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C8A" w:rsidRPr="00665854" w:rsidRDefault="00A63000" w:rsidP="00014D35">
      <w:pPr>
        <w:spacing w:line="240" w:lineRule="auto"/>
        <w:ind w:firstLine="386"/>
        <w:jc w:val="center"/>
        <w:rPr>
          <w:rFonts w:ascii="Adobe Arabic" w:hAnsi="Adobe Arabic" w:cs="DecoType Thuluth"/>
          <w:color w:val="C00000"/>
          <w:sz w:val="44"/>
          <w:szCs w:val="44"/>
          <w:rtl/>
          <w:lang w:bidi="ar-SY"/>
        </w:rPr>
      </w:pPr>
      <w:r w:rsidRPr="00665854">
        <w:rPr>
          <w:rFonts w:ascii="Adobe Arabic" w:hAnsi="Adobe Arabic" w:cs="DecoType Thuluth"/>
          <w:color w:val="C00000"/>
          <w:sz w:val="44"/>
          <w:szCs w:val="44"/>
          <w:rtl/>
          <w:lang w:bidi="ar-SY"/>
        </w:rPr>
        <w:t>تحمل الأذى في سبيل الدعوة والعقيدة</w:t>
      </w:r>
    </w:p>
    <w:p w:rsidR="007E299B" w:rsidRPr="003908AE" w:rsidRDefault="007E299B" w:rsidP="003523C9">
      <w:pPr>
        <w:spacing w:line="240" w:lineRule="auto"/>
        <w:ind w:firstLine="386"/>
        <w:jc w:val="center"/>
        <w:rPr>
          <w:rFonts w:ascii="Adobe Arabic" w:hAnsi="Adobe Arabic" w:cs="Adobe Arabic"/>
          <w:color w:val="003300"/>
          <w:sz w:val="36"/>
          <w:szCs w:val="36"/>
          <w:rtl/>
          <w:lang w:bidi="ar-SY"/>
        </w:rPr>
      </w:pPr>
      <w:r w:rsidRPr="003908AE">
        <w:rPr>
          <w:rFonts w:ascii="Adobe Arabic" w:hAnsi="Adobe Arabic" w:cs="Adobe Arabic"/>
          <w:color w:val="003300"/>
          <w:sz w:val="36"/>
          <w:szCs w:val="36"/>
          <w:rtl/>
          <w:lang w:bidi="ar-SY"/>
        </w:rPr>
        <w:t xml:space="preserve">[من الكنوز التي خلفها الإمام الشهيد </w:t>
      </w:r>
      <w:r w:rsidR="0070429E" w:rsidRPr="003908AE">
        <w:rPr>
          <w:rFonts w:ascii="Adobe Arabic" w:hAnsi="Adobe Arabic" w:cs="Adobe Arabic"/>
          <w:color w:val="003300"/>
          <w:sz w:val="36"/>
          <w:szCs w:val="36"/>
          <w:rtl/>
          <w:lang w:bidi="ar-SY"/>
        </w:rPr>
        <w:t>للأمة</w:t>
      </w:r>
      <w:proofErr w:type="gramStart"/>
      <w:r w:rsidR="0070429E" w:rsidRPr="003908AE">
        <w:rPr>
          <w:rFonts w:ascii="Adobe Arabic" w:hAnsi="Adobe Arabic" w:cs="Adobe Arabic"/>
          <w:color w:val="003300"/>
          <w:sz w:val="36"/>
          <w:szCs w:val="36"/>
          <w:rtl/>
          <w:lang w:bidi="ar-SY"/>
        </w:rPr>
        <w:t xml:space="preserve"> </w:t>
      </w:r>
      <w:r w:rsidRPr="003908AE">
        <w:rPr>
          <w:rFonts w:ascii="Adobe Arabic" w:hAnsi="Adobe Arabic" w:cs="Adobe Arabic"/>
          <w:color w:val="003300"/>
          <w:sz w:val="36"/>
          <w:szCs w:val="36"/>
          <w:rtl/>
          <w:lang w:bidi="ar-SY"/>
        </w:rPr>
        <w:t>..</w:t>
      </w:r>
      <w:proofErr w:type="gramEnd"/>
      <w:r w:rsidRPr="003908AE">
        <w:rPr>
          <w:rFonts w:ascii="Adobe Arabic" w:hAnsi="Adobe Arabic" w:cs="Adobe Arabic"/>
          <w:color w:val="003300"/>
          <w:sz w:val="36"/>
          <w:szCs w:val="36"/>
          <w:rtl/>
          <w:lang w:bidi="ar-SY"/>
        </w:rPr>
        <w:t xml:space="preserve"> و</w:t>
      </w:r>
      <w:r w:rsidR="003523C9">
        <w:rPr>
          <w:rFonts w:ascii="Adobe Arabic" w:hAnsi="Adobe Arabic" w:cs="Adobe Arabic" w:hint="cs"/>
          <w:color w:val="003300"/>
          <w:sz w:val="36"/>
          <w:szCs w:val="36"/>
          <w:rtl/>
          <w:lang w:bidi="ar-SY"/>
        </w:rPr>
        <w:t xml:space="preserve">عثر عليها بخطه مما </w:t>
      </w:r>
      <w:r w:rsidRPr="003908AE">
        <w:rPr>
          <w:rFonts w:ascii="Adobe Arabic" w:hAnsi="Adobe Arabic" w:cs="Adobe Arabic"/>
          <w:color w:val="003300"/>
          <w:sz w:val="36"/>
          <w:szCs w:val="36"/>
          <w:rtl/>
          <w:lang w:bidi="ar-SY"/>
        </w:rPr>
        <w:t xml:space="preserve">لم </w:t>
      </w:r>
      <w:r w:rsidR="003523C9">
        <w:rPr>
          <w:rFonts w:ascii="Adobe Arabic" w:hAnsi="Adobe Arabic" w:cs="Adobe Arabic" w:hint="cs"/>
          <w:color w:val="003300"/>
          <w:sz w:val="36"/>
          <w:szCs w:val="36"/>
          <w:rtl/>
          <w:lang w:bidi="ar-SY"/>
        </w:rPr>
        <w:t>ي</w:t>
      </w:r>
      <w:r w:rsidR="003523C9">
        <w:rPr>
          <w:rFonts w:ascii="Adobe Arabic" w:hAnsi="Adobe Arabic" w:cs="Adobe Arabic"/>
          <w:color w:val="003300"/>
          <w:sz w:val="36"/>
          <w:szCs w:val="36"/>
          <w:rtl/>
          <w:lang w:bidi="ar-SY"/>
        </w:rPr>
        <w:t>نشر</w:t>
      </w:r>
      <w:r w:rsidRPr="003908AE">
        <w:rPr>
          <w:rFonts w:ascii="Adobe Arabic" w:hAnsi="Adobe Arabic" w:cs="Adobe Arabic"/>
          <w:color w:val="003300"/>
          <w:sz w:val="36"/>
          <w:szCs w:val="36"/>
          <w:rtl/>
          <w:lang w:bidi="ar-SY"/>
        </w:rPr>
        <w:t xml:space="preserve"> </w:t>
      </w:r>
      <w:r w:rsidR="003523C9">
        <w:rPr>
          <w:rFonts w:ascii="Adobe Arabic" w:hAnsi="Adobe Arabic" w:cs="Adobe Arabic" w:hint="cs"/>
          <w:color w:val="003300"/>
          <w:sz w:val="36"/>
          <w:szCs w:val="36"/>
          <w:rtl/>
          <w:lang w:bidi="ar-SY"/>
        </w:rPr>
        <w:t>بعد</w:t>
      </w:r>
      <w:r w:rsidRPr="003908AE">
        <w:rPr>
          <w:rFonts w:ascii="Adobe Arabic" w:hAnsi="Adobe Arabic" w:cs="Adobe Arabic"/>
          <w:color w:val="003300"/>
          <w:sz w:val="36"/>
          <w:szCs w:val="36"/>
          <w:rtl/>
          <w:lang w:bidi="ar-SY"/>
        </w:rPr>
        <w:t>]</w:t>
      </w:r>
    </w:p>
    <w:p w:rsidR="00A63000" w:rsidRPr="003908AE" w:rsidRDefault="00A63000" w:rsidP="00014D35">
      <w:pPr>
        <w:spacing w:line="240" w:lineRule="auto"/>
        <w:ind w:firstLine="386"/>
        <w:jc w:val="center"/>
        <w:rPr>
          <w:rFonts w:ascii="Traditional Arabic" w:hAnsi="Traditional Arabic" w:cs="arabswell_2"/>
          <w:sz w:val="40"/>
          <w:szCs w:val="40"/>
          <w:rtl/>
          <w:lang w:bidi="ar-SY"/>
        </w:rPr>
      </w:pPr>
      <w:r w:rsidRPr="003908AE">
        <w:rPr>
          <w:rFonts w:ascii="Traditional Arabic" w:hAnsi="Traditional Arabic" w:cs="arabswell_2"/>
          <w:sz w:val="40"/>
          <w:szCs w:val="40"/>
          <w:rtl/>
          <w:lang w:bidi="ar-SY"/>
        </w:rPr>
        <w:t>بسم الله الرحمن الرحيم</w:t>
      </w:r>
    </w:p>
    <w:p w:rsidR="00A63000" w:rsidRPr="00584ADF" w:rsidRDefault="00A63000" w:rsidP="00014D35">
      <w:pPr>
        <w:spacing w:line="240" w:lineRule="auto"/>
        <w:ind w:firstLine="386"/>
        <w:jc w:val="both"/>
        <w:rPr>
          <w:rFonts w:ascii="Traditional Arabic" w:hAnsi="Traditional Arabic" w:cs="Traditional Arabic"/>
          <w:sz w:val="36"/>
          <w:szCs w:val="36"/>
          <w:rtl/>
          <w:lang w:bidi="ar-SY"/>
        </w:rPr>
      </w:pPr>
      <w:r w:rsidRPr="00584ADF">
        <w:rPr>
          <w:rFonts w:ascii="Traditional Arabic" w:hAnsi="Traditional Arabic" w:cs="Traditional Arabic"/>
          <w:sz w:val="36"/>
          <w:szCs w:val="36"/>
          <w:rtl/>
          <w:lang w:bidi="ar-SY"/>
        </w:rPr>
        <w:t>أجمع المؤرخون وكت</w:t>
      </w:r>
      <w:r w:rsidR="000839FB">
        <w:rPr>
          <w:rFonts w:ascii="Traditional Arabic" w:hAnsi="Traditional Arabic" w:cs="Traditional Arabic" w:hint="cs"/>
          <w:sz w:val="36"/>
          <w:szCs w:val="36"/>
          <w:rtl/>
          <w:lang w:bidi="ar-SY"/>
        </w:rPr>
        <w:t>ّ</w:t>
      </w:r>
      <w:r w:rsidRPr="00584ADF">
        <w:rPr>
          <w:rFonts w:ascii="Traditional Arabic" w:hAnsi="Traditional Arabic" w:cs="Traditional Arabic"/>
          <w:sz w:val="36"/>
          <w:szCs w:val="36"/>
          <w:rtl/>
          <w:lang w:bidi="ar-SY"/>
        </w:rPr>
        <w:t>اب السيرة النبوية، أن النبي عليه الصلاة والسلام عانى في طريق الدعوة إلى الله عز وجل، ما قلّ أن يعاني مثله داع</w:t>
      </w:r>
      <w:r w:rsidR="000839FB">
        <w:rPr>
          <w:rFonts w:ascii="Traditional Arabic" w:hAnsi="Traditional Arabic" w:cs="Traditional Arabic" w:hint="cs"/>
          <w:sz w:val="36"/>
          <w:szCs w:val="36"/>
          <w:rtl/>
          <w:lang w:bidi="ar-SY"/>
        </w:rPr>
        <w:t>ٍ</w:t>
      </w:r>
      <w:r w:rsidRPr="00584ADF">
        <w:rPr>
          <w:rFonts w:ascii="Traditional Arabic" w:hAnsi="Traditional Arabic" w:cs="Traditional Arabic"/>
          <w:sz w:val="36"/>
          <w:szCs w:val="36"/>
          <w:rtl/>
          <w:lang w:bidi="ar-SY"/>
        </w:rPr>
        <w:t xml:space="preserve"> في سبيل </w:t>
      </w:r>
      <w:proofErr w:type="gramStart"/>
      <w:r w:rsidRPr="00584ADF">
        <w:rPr>
          <w:rFonts w:ascii="Traditional Arabic" w:hAnsi="Traditional Arabic" w:cs="Traditional Arabic"/>
          <w:sz w:val="36"/>
          <w:szCs w:val="36"/>
          <w:rtl/>
          <w:lang w:bidi="ar-SY"/>
        </w:rPr>
        <w:t>مبدأ!..</w:t>
      </w:r>
      <w:proofErr w:type="gramEnd"/>
      <w:r w:rsidRPr="00584ADF">
        <w:rPr>
          <w:rFonts w:ascii="Traditional Arabic" w:hAnsi="Traditional Arabic" w:cs="Traditional Arabic"/>
          <w:sz w:val="36"/>
          <w:szCs w:val="36"/>
          <w:rtl/>
          <w:lang w:bidi="ar-SY"/>
        </w:rPr>
        <w:t xml:space="preserve"> فقد صح</w:t>
      </w:r>
      <w:r w:rsidR="000839FB">
        <w:rPr>
          <w:rFonts w:ascii="Traditional Arabic" w:hAnsi="Traditional Arabic" w:cs="Traditional Arabic" w:hint="cs"/>
          <w:sz w:val="36"/>
          <w:szCs w:val="36"/>
          <w:rtl/>
          <w:lang w:bidi="ar-SY"/>
        </w:rPr>
        <w:t>ّ</w:t>
      </w:r>
      <w:r w:rsidRPr="00584ADF">
        <w:rPr>
          <w:rFonts w:ascii="Traditional Arabic" w:hAnsi="Traditional Arabic" w:cs="Traditional Arabic"/>
          <w:sz w:val="36"/>
          <w:szCs w:val="36"/>
          <w:rtl/>
          <w:lang w:bidi="ar-SY"/>
        </w:rPr>
        <w:t xml:space="preserve"> عنه صلى الله عليه وسلم أن المشركين عمدو إلى كرش بعير فألقوه بما فيه على رأسه صلى الله عليه وسلم وهو ساجد، وأنه أُخرج من الطائف طريدا</w:t>
      </w:r>
      <w:r w:rsidR="000839FB">
        <w:rPr>
          <w:rFonts w:ascii="Traditional Arabic" w:hAnsi="Traditional Arabic" w:cs="Traditional Arabic" w:hint="cs"/>
          <w:sz w:val="36"/>
          <w:szCs w:val="36"/>
          <w:rtl/>
          <w:lang w:bidi="ar-SY"/>
        </w:rPr>
        <w:t>ً،</w:t>
      </w:r>
      <w:r w:rsidRPr="00584ADF">
        <w:rPr>
          <w:rFonts w:ascii="Traditional Arabic" w:hAnsi="Traditional Arabic" w:cs="Traditional Arabic"/>
          <w:sz w:val="36"/>
          <w:szCs w:val="36"/>
          <w:rtl/>
          <w:lang w:bidi="ar-SY"/>
        </w:rPr>
        <w:t xml:space="preserve"> وقد تجم</w:t>
      </w:r>
      <w:r w:rsidR="000839FB">
        <w:rPr>
          <w:rFonts w:ascii="Traditional Arabic" w:hAnsi="Traditional Arabic" w:cs="Traditional Arabic" w:hint="cs"/>
          <w:sz w:val="36"/>
          <w:szCs w:val="36"/>
          <w:rtl/>
          <w:lang w:bidi="ar-SY"/>
        </w:rPr>
        <w:t>ّ</w:t>
      </w:r>
      <w:r w:rsidRPr="00584ADF">
        <w:rPr>
          <w:rFonts w:ascii="Traditional Arabic" w:hAnsi="Traditional Arabic" w:cs="Traditional Arabic"/>
          <w:sz w:val="36"/>
          <w:szCs w:val="36"/>
          <w:rtl/>
          <w:lang w:bidi="ar-SY"/>
        </w:rPr>
        <w:t>ع من خلفه الصبية والسفهاء ينبذونه بالحجارة ويلاحقونه ببذيء القول والكلام، وأنه عليه الصلاة والسلام خرج إلى بعض أسواق مكة يوماً، فاستقبله أحد المشركين بحفنة من تراب ألقاها على رأسه، فعاد النبي صلى الله عليه وسلم إلى داره ورأسه مجلل بالتراب، وقامت فاطمة رضي الله عنها تغسل ال</w:t>
      </w:r>
      <w:r w:rsidR="000839FB">
        <w:rPr>
          <w:rFonts w:ascii="Traditional Arabic" w:hAnsi="Traditional Arabic" w:cs="Traditional Arabic" w:hint="cs"/>
          <w:sz w:val="36"/>
          <w:szCs w:val="36"/>
          <w:rtl/>
          <w:lang w:bidi="ar-SY"/>
        </w:rPr>
        <w:t>ت</w:t>
      </w:r>
      <w:r w:rsidRPr="00584ADF">
        <w:rPr>
          <w:rFonts w:ascii="Traditional Arabic" w:hAnsi="Traditional Arabic" w:cs="Traditional Arabic"/>
          <w:sz w:val="36"/>
          <w:szCs w:val="36"/>
          <w:rtl/>
          <w:lang w:bidi="ar-SY"/>
        </w:rPr>
        <w:t>راب عن رأسه وهي تبكي</w:t>
      </w:r>
      <w:r w:rsidR="000839FB">
        <w:rPr>
          <w:rFonts w:ascii="Traditional Arabic" w:hAnsi="Traditional Arabic" w:cs="Traditional Arabic" w:hint="cs"/>
          <w:sz w:val="36"/>
          <w:szCs w:val="36"/>
          <w:rtl/>
          <w:lang w:bidi="ar-SY"/>
        </w:rPr>
        <w:t>.</w:t>
      </w:r>
      <w:r w:rsidRPr="00584ADF">
        <w:rPr>
          <w:rFonts w:ascii="Traditional Arabic" w:hAnsi="Traditional Arabic" w:cs="Traditional Arabic"/>
          <w:sz w:val="36"/>
          <w:szCs w:val="36"/>
          <w:rtl/>
          <w:lang w:bidi="ar-SY"/>
        </w:rPr>
        <w:t xml:space="preserve"> كما صح</w:t>
      </w:r>
      <w:r w:rsidR="000839FB">
        <w:rPr>
          <w:rFonts w:ascii="Traditional Arabic" w:hAnsi="Traditional Arabic" w:cs="Traditional Arabic" w:hint="cs"/>
          <w:sz w:val="36"/>
          <w:szCs w:val="36"/>
          <w:rtl/>
          <w:lang w:bidi="ar-SY"/>
        </w:rPr>
        <w:t>ّ</w:t>
      </w:r>
      <w:r w:rsidRPr="00584ADF">
        <w:rPr>
          <w:rFonts w:ascii="Traditional Arabic" w:hAnsi="Traditional Arabic" w:cs="Traditional Arabic"/>
          <w:sz w:val="36"/>
          <w:szCs w:val="36"/>
          <w:rtl/>
          <w:lang w:bidi="ar-SY"/>
        </w:rPr>
        <w:t xml:space="preserve"> أنه صلى الله عليه وسلم شدّ على بطنه حجراً من شدة الجوع لثالث ثلاثة أيام لم يذق فيها مذاقاً قط، إذ كان منهمكاً خلالها مع أصحابه بحفر الخندق؛ يحفر الأرض آناً وينقل التراب على كتفه آناً  آخر!..</w:t>
      </w:r>
    </w:p>
    <w:p w:rsidR="00A63000" w:rsidRPr="00584ADF" w:rsidRDefault="00A63000" w:rsidP="00014D35">
      <w:pPr>
        <w:spacing w:line="240" w:lineRule="auto"/>
        <w:ind w:firstLine="386"/>
        <w:jc w:val="both"/>
        <w:rPr>
          <w:rFonts w:ascii="Traditional Arabic" w:hAnsi="Traditional Arabic" w:cs="Traditional Arabic"/>
          <w:sz w:val="36"/>
          <w:szCs w:val="36"/>
          <w:rtl/>
          <w:lang w:bidi="ar-SY"/>
        </w:rPr>
      </w:pPr>
      <w:r w:rsidRPr="00584ADF">
        <w:rPr>
          <w:rFonts w:ascii="Traditional Arabic" w:hAnsi="Traditional Arabic" w:cs="Traditional Arabic"/>
          <w:sz w:val="36"/>
          <w:szCs w:val="36"/>
          <w:rtl/>
          <w:lang w:bidi="ar-SY"/>
        </w:rPr>
        <w:t xml:space="preserve">فما الحكمة من ذلك </w:t>
      </w:r>
      <w:proofErr w:type="gramStart"/>
      <w:r w:rsidRPr="00584ADF">
        <w:rPr>
          <w:rFonts w:ascii="Traditional Arabic" w:hAnsi="Traditional Arabic" w:cs="Traditional Arabic"/>
          <w:sz w:val="36"/>
          <w:szCs w:val="36"/>
          <w:rtl/>
          <w:lang w:bidi="ar-SY"/>
        </w:rPr>
        <w:t>كله..؟</w:t>
      </w:r>
      <w:proofErr w:type="gramEnd"/>
      <w:r w:rsidRPr="00584ADF">
        <w:rPr>
          <w:rFonts w:ascii="Traditional Arabic" w:hAnsi="Traditional Arabic" w:cs="Traditional Arabic"/>
          <w:sz w:val="36"/>
          <w:szCs w:val="36"/>
          <w:rtl/>
          <w:lang w:bidi="ar-SY"/>
        </w:rPr>
        <w:t xml:space="preserve"> وكيف يت</w:t>
      </w:r>
      <w:r w:rsidR="000839FB">
        <w:rPr>
          <w:rFonts w:ascii="Traditional Arabic" w:hAnsi="Traditional Arabic" w:cs="Traditional Arabic" w:hint="cs"/>
          <w:sz w:val="36"/>
          <w:szCs w:val="36"/>
          <w:rtl/>
          <w:lang w:bidi="ar-SY"/>
        </w:rPr>
        <w:t>ّ</w:t>
      </w:r>
      <w:r w:rsidRPr="00584ADF">
        <w:rPr>
          <w:rFonts w:ascii="Traditional Arabic" w:hAnsi="Traditional Arabic" w:cs="Traditional Arabic"/>
          <w:sz w:val="36"/>
          <w:szCs w:val="36"/>
          <w:rtl/>
          <w:lang w:bidi="ar-SY"/>
        </w:rPr>
        <w:t xml:space="preserve">فق هذا الواقع مع ما هو ثابت من أنه عليه الصلاة والسلام أحب الخلق إلى الله، ومع خطابه جلا جلاله له قائلاً: </w:t>
      </w:r>
      <w:r w:rsidR="000839FB" w:rsidRPr="003908AE">
        <w:rPr>
          <w:rFonts w:ascii="Adobe Arabic" w:hAnsi="Adobe Arabic" w:cs="Adobe Arabic"/>
          <w:color w:val="C00000"/>
          <w:sz w:val="36"/>
          <w:szCs w:val="36"/>
          <w:rtl/>
          <w:lang w:bidi="ar-SY"/>
        </w:rPr>
        <w:t>(وَلَسَوْفَ يُعْطِيكَ رَبُّكَ فَتَرْضَى)</w:t>
      </w:r>
      <w:r w:rsidRPr="00584ADF">
        <w:rPr>
          <w:rFonts w:ascii="Traditional Arabic" w:hAnsi="Traditional Arabic" w:cs="Traditional Arabic"/>
          <w:sz w:val="36"/>
          <w:szCs w:val="36"/>
          <w:rtl/>
          <w:lang w:bidi="ar-SY"/>
        </w:rPr>
        <w:t xml:space="preserve">. وقوله: </w:t>
      </w:r>
      <w:r w:rsidR="000839FB" w:rsidRPr="003908AE">
        <w:rPr>
          <w:rFonts w:ascii="Adobe Arabic" w:hAnsi="Adobe Arabic" w:cs="Adobe Arabic" w:hint="cs"/>
          <w:color w:val="C00000"/>
          <w:sz w:val="36"/>
          <w:szCs w:val="36"/>
          <w:rtl/>
          <w:lang w:bidi="ar-SY"/>
        </w:rPr>
        <w:t>(وَاللّهُ</w:t>
      </w:r>
      <w:r w:rsidR="000839FB" w:rsidRPr="003908AE">
        <w:rPr>
          <w:rFonts w:ascii="Adobe Arabic" w:hAnsi="Adobe Arabic" w:cs="Adobe Arabic"/>
          <w:color w:val="C00000"/>
          <w:sz w:val="36"/>
          <w:szCs w:val="36"/>
          <w:rtl/>
          <w:lang w:bidi="ar-SY"/>
        </w:rPr>
        <w:t xml:space="preserve"> </w:t>
      </w:r>
      <w:r w:rsidR="000839FB" w:rsidRPr="003908AE">
        <w:rPr>
          <w:rFonts w:ascii="Adobe Arabic" w:hAnsi="Adobe Arabic" w:cs="Adobe Arabic" w:hint="cs"/>
          <w:color w:val="C00000"/>
          <w:sz w:val="36"/>
          <w:szCs w:val="36"/>
          <w:rtl/>
          <w:lang w:bidi="ar-SY"/>
        </w:rPr>
        <w:t>يَعْصِمُكَ</w:t>
      </w:r>
      <w:r w:rsidR="000839FB" w:rsidRPr="003908AE">
        <w:rPr>
          <w:rFonts w:ascii="Adobe Arabic" w:hAnsi="Adobe Arabic" w:cs="Adobe Arabic"/>
          <w:color w:val="C00000"/>
          <w:sz w:val="36"/>
          <w:szCs w:val="36"/>
          <w:rtl/>
          <w:lang w:bidi="ar-SY"/>
        </w:rPr>
        <w:t xml:space="preserve"> </w:t>
      </w:r>
      <w:r w:rsidR="000839FB" w:rsidRPr="003908AE">
        <w:rPr>
          <w:rFonts w:ascii="Adobe Arabic" w:hAnsi="Adobe Arabic" w:cs="Adobe Arabic" w:hint="cs"/>
          <w:color w:val="C00000"/>
          <w:sz w:val="36"/>
          <w:szCs w:val="36"/>
          <w:rtl/>
          <w:lang w:bidi="ar-SY"/>
        </w:rPr>
        <w:t>مِنَ</w:t>
      </w:r>
      <w:r w:rsidR="000839FB" w:rsidRPr="003908AE">
        <w:rPr>
          <w:rFonts w:ascii="Adobe Arabic" w:hAnsi="Adobe Arabic" w:cs="Adobe Arabic"/>
          <w:color w:val="C00000"/>
          <w:sz w:val="36"/>
          <w:szCs w:val="36"/>
          <w:rtl/>
          <w:lang w:bidi="ar-SY"/>
        </w:rPr>
        <w:t xml:space="preserve"> </w:t>
      </w:r>
      <w:r w:rsidR="000839FB" w:rsidRPr="003908AE">
        <w:rPr>
          <w:rFonts w:ascii="Adobe Arabic" w:hAnsi="Adobe Arabic" w:cs="Adobe Arabic" w:hint="cs"/>
          <w:color w:val="C00000"/>
          <w:sz w:val="36"/>
          <w:szCs w:val="36"/>
          <w:rtl/>
          <w:lang w:bidi="ar-SY"/>
        </w:rPr>
        <w:t>النَّاسِ)</w:t>
      </w:r>
      <w:r w:rsidRPr="00584ADF">
        <w:rPr>
          <w:rFonts w:ascii="Traditional Arabic" w:hAnsi="Traditional Arabic" w:cs="Traditional Arabic"/>
          <w:sz w:val="36"/>
          <w:szCs w:val="36"/>
          <w:rtl/>
          <w:lang w:bidi="ar-SY"/>
        </w:rPr>
        <w:t xml:space="preserve">؟ ألم يكن من أوضح مستلزمات هذا الحب والعطاء أن يحفظه الله في مأمن من هذه الشدائد كلها وأن تسخّر له أسباب السعادة تسخيراً، فلا يلاحقه إيذاء كافر، </w:t>
      </w:r>
      <w:r w:rsidR="00584ADF" w:rsidRPr="00584ADF">
        <w:rPr>
          <w:rFonts w:ascii="Traditional Arabic" w:hAnsi="Traditional Arabic" w:cs="Traditional Arabic"/>
          <w:sz w:val="36"/>
          <w:szCs w:val="36"/>
          <w:rtl/>
          <w:lang w:bidi="ar-SY"/>
        </w:rPr>
        <w:t xml:space="preserve">ولا يعاني من آلام حرمان ولا </w:t>
      </w:r>
      <w:proofErr w:type="gramStart"/>
      <w:r w:rsidR="00584ADF" w:rsidRPr="00584ADF">
        <w:rPr>
          <w:rFonts w:ascii="Traditional Arabic" w:hAnsi="Traditional Arabic" w:cs="Traditional Arabic"/>
          <w:sz w:val="36"/>
          <w:szCs w:val="36"/>
          <w:rtl/>
          <w:lang w:bidi="ar-SY"/>
        </w:rPr>
        <w:t>فقر؟..</w:t>
      </w:r>
      <w:proofErr w:type="gramEnd"/>
      <w:r w:rsidR="00584ADF" w:rsidRPr="00584ADF">
        <w:rPr>
          <w:rFonts w:ascii="Traditional Arabic" w:hAnsi="Traditional Arabic" w:cs="Traditional Arabic"/>
          <w:sz w:val="36"/>
          <w:szCs w:val="36"/>
          <w:rtl/>
          <w:lang w:bidi="ar-SY"/>
        </w:rPr>
        <w:t xml:space="preserve"> وفيم يبتليه الله بهذا كله وهو إنما يد</w:t>
      </w:r>
      <w:r w:rsidR="000839FB">
        <w:rPr>
          <w:rFonts w:ascii="Traditional Arabic" w:hAnsi="Traditional Arabic" w:cs="Traditional Arabic" w:hint="cs"/>
          <w:sz w:val="36"/>
          <w:szCs w:val="36"/>
          <w:rtl/>
          <w:lang w:bidi="ar-SY"/>
        </w:rPr>
        <w:t>ع</w:t>
      </w:r>
      <w:r w:rsidR="00584ADF" w:rsidRPr="00584ADF">
        <w:rPr>
          <w:rFonts w:ascii="Traditional Arabic" w:hAnsi="Traditional Arabic" w:cs="Traditional Arabic"/>
          <w:sz w:val="36"/>
          <w:szCs w:val="36"/>
          <w:rtl/>
          <w:lang w:bidi="ar-SY"/>
        </w:rPr>
        <w:t xml:space="preserve">و إلى دينه ونصرة </w:t>
      </w:r>
      <w:proofErr w:type="gramStart"/>
      <w:r w:rsidR="00584ADF" w:rsidRPr="00584ADF">
        <w:rPr>
          <w:rFonts w:ascii="Traditional Arabic" w:hAnsi="Traditional Arabic" w:cs="Traditional Arabic"/>
          <w:sz w:val="36"/>
          <w:szCs w:val="36"/>
          <w:rtl/>
          <w:lang w:bidi="ar-SY"/>
        </w:rPr>
        <w:t>شريعته؟..</w:t>
      </w:r>
      <w:proofErr w:type="gramEnd"/>
    </w:p>
    <w:p w:rsidR="00584ADF" w:rsidRDefault="00584ADF" w:rsidP="003908AE">
      <w:pPr>
        <w:spacing w:line="240" w:lineRule="auto"/>
        <w:ind w:firstLine="386"/>
        <w:jc w:val="both"/>
        <w:rPr>
          <w:rFonts w:ascii="Traditional Arabic" w:hAnsi="Traditional Arabic" w:cs="Traditional Arabic"/>
          <w:sz w:val="36"/>
          <w:szCs w:val="36"/>
          <w:rtl/>
          <w:lang w:bidi="ar-SY"/>
        </w:rPr>
      </w:pPr>
      <w:r w:rsidRPr="00584ADF">
        <w:rPr>
          <w:rFonts w:ascii="Traditional Arabic" w:hAnsi="Traditional Arabic" w:cs="Traditional Arabic"/>
          <w:sz w:val="36"/>
          <w:szCs w:val="36"/>
          <w:rtl/>
          <w:lang w:bidi="ar-SY"/>
        </w:rPr>
        <w:t>والجواب</w:t>
      </w:r>
      <w:r w:rsidR="000839FB">
        <w:rPr>
          <w:rFonts w:ascii="Traditional Arabic" w:hAnsi="Traditional Arabic" w:cs="Traditional Arabic" w:hint="cs"/>
          <w:sz w:val="36"/>
          <w:szCs w:val="36"/>
          <w:rtl/>
          <w:lang w:bidi="ar-SY"/>
        </w:rPr>
        <w:t>:</w:t>
      </w:r>
      <w:r w:rsidRPr="00584ADF">
        <w:rPr>
          <w:rFonts w:ascii="Traditional Arabic" w:hAnsi="Traditional Arabic" w:cs="Traditional Arabic"/>
          <w:sz w:val="36"/>
          <w:szCs w:val="36"/>
          <w:rtl/>
          <w:lang w:bidi="ar-SY"/>
        </w:rPr>
        <w:t xml:space="preserve"> أنه عليه الصلاة والسلام، إنما كان يمارس فيما يعانيه من محنة الدعوة وشدائدها، عملاً من </w:t>
      </w:r>
      <w:r w:rsidR="000839FB">
        <w:rPr>
          <w:rFonts w:ascii="Traditional Arabic" w:hAnsi="Traditional Arabic" w:cs="Traditional Arabic" w:hint="cs"/>
          <w:sz w:val="36"/>
          <w:szCs w:val="36"/>
          <w:rtl/>
          <w:lang w:bidi="ar-SY"/>
        </w:rPr>
        <w:t>أ</w:t>
      </w:r>
      <w:r w:rsidRPr="00584ADF">
        <w:rPr>
          <w:rFonts w:ascii="Traditional Arabic" w:hAnsi="Traditional Arabic" w:cs="Traditional Arabic"/>
          <w:sz w:val="36"/>
          <w:szCs w:val="36"/>
          <w:rtl/>
          <w:lang w:bidi="ar-SY"/>
        </w:rPr>
        <w:t>هم أعماله التشريعية التي جاء ليبل</w:t>
      </w:r>
      <w:r w:rsidR="000839FB">
        <w:rPr>
          <w:rFonts w:ascii="Traditional Arabic" w:hAnsi="Traditional Arabic" w:cs="Traditional Arabic" w:hint="cs"/>
          <w:sz w:val="36"/>
          <w:szCs w:val="36"/>
          <w:rtl/>
          <w:lang w:bidi="ar-SY"/>
        </w:rPr>
        <w:t>ّ</w:t>
      </w:r>
      <w:r w:rsidRPr="00584ADF">
        <w:rPr>
          <w:rFonts w:ascii="Traditional Arabic" w:hAnsi="Traditional Arabic" w:cs="Traditional Arabic"/>
          <w:sz w:val="36"/>
          <w:szCs w:val="36"/>
          <w:rtl/>
          <w:lang w:bidi="ar-SY"/>
        </w:rPr>
        <w:t>غها الناس. ش</w:t>
      </w:r>
      <w:r w:rsidR="000839FB">
        <w:rPr>
          <w:rFonts w:ascii="Traditional Arabic" w:hAnsi="Traditional Arabic" w:cs="Traditional Arabic" w:hint="cs"/>
          <w:sz w:val="36"/>
          <w:szCs w:val="36"/>
          <w:rtl/>
          <w:lang w:bidi="ar-SY"/>
        </w:rPr>
        <w:t>أ</w:t>
      </w:r>
      <w:r w:rsidR="000839FB">
        <w:rPr>
          <w:rFonts w:ascii="Traditional Arabic" w:hAnsi="Traditional Arabic" w:cs="Traditional Arabic"/>
          <w:sz w:val="36"/>
          <w:szCs w:val="36"/>
          <w:rtl/>
          <w:lang w:bidi="ar-SY"/>
        </w:rPr>
        <w:t>نها ش</w:t>
      </w:r>
      <w:r w:rsidR="000839FB">
        <w:rPr>
          <w:rFonts w:ascii="Traditional Arabic" w:hAnsi="Traditional Arabic" w:cs="Traditional Arabic" w:hint="cs"/>
          <w:sz w:val="36"/>
          <w:szCs w:val="36"/>
          <w:rtl/>
          <w:lang w:bidi="ar-SY"/>
        </w:rPr>
        <w:t>أ</w:t>
      </w:r>
      <w:r w:rsidRPr="00584ADF">
        <w:rPr>
          <w:rFonts w:ascii="Traditional Arabic" w:hAnsi="Traditional Arabic" w:cs="Traditional Arabic"/>
          <w:sz w:val="36"/>
          <w:szCs w:val="36"/>
          <w:rtl/>
          <w:lang w:bidi="ar-SY"/>
        </w:rPr>
        <w:t>ن العبادات والمعاملات وال</w:t>
      </w:r>
      <w:r w:rsidR="000839FB">
        <w:rPr>
          <w:rFonts w:ascii="Traditional Arabic" w:hAnsi="Traditional Arabic" w:cs="Traditional Arabic" w:hint="cs"/>
          <w:sz w:val="36"/>
          <w:szCs w:val="36"/>
          <w:rtl/>
          <w:lang w:bidi="ar-SY"/>
        </w:rPr>
        <w:t>أ</w:t>
      </w:r>
      <w:r w:rsidRPr="00584ADF">
        <w:rPr>
          <w:rFonts w:ascii="Traditional Arabic" w:hAnsi="Traditional Arabic" w:cs="Traditional Arabic"/>
          <w:sz w:val="36"/>
          <w:szCs w:val="36"/>
          <w:rtl/>
          <w:lang w:bidi="ar-SY"/>
        </w:rPr>
        <w:t>خلاق التي كان يعل</w:t>
      </w:r>
      <w:r w:rsidR="000839FB">
        <w:rPr>
          <w:rFonts w:ascii="Traditional Arabic" w:hAnsi="Traditional Arabic" w:cs="Traditional Arabic" w:hint="cs"/>
          <w:sz w:val="36"/>
          <w:szCs w:val="36"/>
          <w:rtl/>
          <w:lang w:bidi="ar-SY"/>
        </w:rPr>
        <w:t>ّ</w:t>
      </w:r>
      <w:r w:rsidRPr="00584ADF">
        <w:rPr>
          <w:rFonts w:ascii="Traditional Arabic" w:hAnsi="Traditional Arabic" w:cs="Traditional Arabic"/>
          <w:sz w:val="36"/>
          <w:szCs w:val="36"/>
          <w:rtl/>
          <w:lang w:bidi="ar-SY"/>
        </w:rPr>
        <w:t>مها الناس بعمله وسلو</w:t>
      </w:r>
      <w:r w:rsidR="00014D35">
        <w:rPr>
          <w:rFonts w:ascii="Traditional Arabic" w:hAnsi="Traditional Arabic" w:cs="Traditional Arabic" w:hint="cs"/>
          <w:sz w:val="36"/>
          <w:szCs w:val="36"/>
          <w:rtl/>
          <w:lang w:bidi="ar-SY"/>
        </w:rPr>
        <w:t>ك</w:t>
      </w:r>
      <w:r w:rsidRPr="00584ADF">
        <w:rPr>
          <w:rFonts w:ascii="Traditional Arabic" w:hAnsi="Traditional Arabic" w:cs="Traditional Arabic"/>
          <w:sz w:val="36"/>
          <w:szCs w:val="36"/>
          <w:rtl/>
          <w:lang w:bidi="ar-SY"/>
        </w:rPr>
        <w:t xml:space="preserve">ه. فلئن كان من شأنه </w:t>
      </w:r>
      <w:r w:rsidR="00014D35">
        <w:rPr>
          <w:rFonts w:ascii="Traditional Arabic" w:hAnsi="Traditional Arabic" w:cs="Traditional Arabic" w:hint="cs"/>
          <w:sz w:val="36"/>
          <w:szCs w:val="36"/>
          <w:rtl/>
          <w:lang w:bidi="ar-SY"/>
        </w:rPr>
        <w:t>أ</w:t>
      </w:r>
      <w:r w:rsidRPr="00584ADF">
        <w:rPr>
          <w:rFonts w:ascii="Traditional Arabic" w:hAnsi="Traditional Arabic" w:cs="Traditional Arabic"/>
          <w:sz w:val="36"/>
          <w:szCs w:val="36"/>
          <w:rtl/>
          <w:lang w:bidi="ar-SY"/>
        </w:rPr>
        <w:t xml:space="preserve">ن يصلي أمامهم ويقول: </w:t>
      </w:r>
      <w:r w:rsidR="003908AE" w:rsidRPr="003908AE">
        <w:rPr>
          <w:rFonts w:ascii="Adobe Arabic" w:hAnsi="Adobe Arabic" w:cs="Adobe Arabic" w:hint="cs"/>
          <w:color w:val="003300"/>
          <w:sz w:val="36"/>
          <w:szCs w:val="36"/>
          <w:rtl/>
          <w:lang w:bidi="ar-SY"/>
        </w:rPr>
        <w:t>(</w:t>
      </w:r>
      <w:r w:rsidR="003908AE" w:rsidRPr="003908AE">
        <w:rPr>
          <w:rFonts w:ascii="Adobe Arabic" w:hAnsi="Adobe Arabic" w:cs="Adobe Arabic"/>
          <w:color w:val="003300"/>
          <w:sz w:val="36"/>
          <w:szCs w:val="36"/>
          <w:rtl/>
          <w:lang w:bidi="ar-SY"/>
        </w:rPr>
        <w:t>صلوا كما رأيتموني أصلي</w:t>
      </w:r>
      <w:r w:rsidR="003908AE" w:rsidRPr="003908AE">
        <w:rPr>
          <w:rFonts w:ascii="Adobe Arabic" w:hAnsi="Adobe Arabic" w:cs="Adobe Arabic" w:hint="cs"/>
          <w:color w:val="003300"/>
          <w:sz w:val="36"/>
          <w:szCs w:val="36"/>
          <w:rtl/>
          <w:lang w:bidi="ar-SY"/>
        </w:rPr>
        <w:t>)</w:t>
      </w:r>
      <w:r w:rsidRPr="00584ADF">
        <w:rPr>
          <w:rFonts w:ascii="Traditional Arabic" w:hAnsi="Traditional Arabic" w:cs="Traditional Arabic"/>
          <w:sz w:val="36"/>
          <w:szCs w:val="36"/>
          <w:rtl/>
          <w:lang w:bidi="ar-SY"/>
        </w:rPr>
        <w:t xml:space="preserve">، وأن يؤدي مناسك الحج أمامهم ويقول: </w:t>
      </w:r>
      <w:r w:rsidR="003908AE">
        <w:rPr>
          <w:rFonts w:ascii="Traditional Arabic" w:hAnsi="Traditional Arabic" w:cs="Traditional Arabic" w:hint="cs"/>
          <w:sz w:val="36"/>
          <w:szCs w:val="36"/>
          <w:rtl/>
          <w:lang w:bidi="ar-SY"/>
        </w:rPr>
        <w:t>(</w:t>
      </w:r>
      <w:r w:rsidRPr="003908AE">
        <w:rPr>
          <w:rFonts w:ascii="Adobe Arabic" w:hAnsi="Adobe Arabic" w:cs="Adobe Arabic"/>
          <w:color w:val="003300"/>
          <w:sz w:val="36"/>
          <w:szCs w:val="36"/>
          <w:rtl/>
          <w:lang w:bidi="ar-SY"/>
        </w:rPr>
        <w:t xml:space="preserve">خذوا </w:t>
      </w:r>
      <w:r w:rsidRPr="003908AE">
        <w:rPr>
          <w:rFonts w:ascii="Adobe Arabic" w:hAnsi="Adobe Arabic" w:cs="Adobe Arabic"/>
          <w:color w:val="003300"/>
          <w:sz w:val="36"/>
          <w:szCs w:val="36"/>
          <w:rtl/>
          <w:lang w:bidi="ar-SY"/>
        </w:rPr>
        <w:lastRenderedPageBreak/>
        <w:t>عني</w:t>
      </w:r>
      <w:r w:rsidR="003908AE">
        <w:rPr>
          <w:rFonts w:ascii="Traditional Arabic" w:hAnsi="Traditional Arabic" w:cs="Traditional Arabic" w:hint="cs"/>
          <w:sz w:val="36"/>
          <w:szCs w:val="36"/>
          <w:rtl/>
          <w:lang w:bidi="ar-SY"/>
        </w:rPr>
        <w:t xml:space="preserve"> </w:t>
      </w:r>
      <w:r w:rsidR="003908AE" w:rsidRPr="003523C9">
        <w:rPr>
          <w:rFonts w:ascii="Adobe Arabic" w:hAnsi="Adobe Arabic" w:cs="Adobe Arabic" w:hint="cs"/>
          <w:color w:val="003300"/>
          <w:sz w:val="36"/>
          <w:szCs w:val="36"/>
          <w:rtl/>
          <w:lang w:bidi="ar-SY"/>
        </w:rPr>
        <w:t>مناسككم)</w:t>
      </w:r>
      <w:r w:rsidRPr="00584ADF">
        <w:rPr>
          <w:rFonts w:ascii="Traditional Arabic" w:hAnsi="Traditional Arabic" w:cs="Traditional Arabic"/>
          <w:sz w:val="36"/>
          <w:szCs w:val="36"/>
          <w:rtl/>
          <w:lang w:bidi="ar-SY"/>
        </w:rPr>
        <w:t xml:space="preserve"> فإن</w:t>
      </w:r>
      <w:r w:rsidR="00014D35">
        <w:rPr>
          <w:rFonts w:ascii="Traditional Arabic" w:hAnsi="Traditional Arabic" w:cs="Traditional Arabic" w:hint="cs"/>
          <w:sz w:val="36"/>
          <w:szCs w:val="36"/>
          <w:rtl/>
          <w:lang w:bidi="ar-SY"/>
        </w:rPr>
        <w:t>ّ</w:t>
      </w:r>
      <w:r w:rsidRPr="00584ADF">
        <w:rPr>
          <w:rFonts w:ascii="Traditional Arabic" w:hAnsi="Traditional Arabic" w:cs="Traditional Arabic"/>
          <w:sz w:val="36"/>
          <w:szCs w:val="36"/>
          <w:rtl/>
          <w:lang w:bidi="ar-SY"/>
        </w:rPr>
        <w:t xml:space="preserve"> من ش</w:t>
      </w:r>
      <w:r w:rsidR="00014D35">
        <w:rPr>
          <w:rFonts w:ascii="Traditional Arabic" w:hAnsi="Traditional Arabic" w:cs="Traditional Arabic" w:hint="cs"/>
          <w:sz w:val="36"/>
          <w:szCs w:val="36"/>
          <w:rtl/>
          <w:lang w:bidi="ar-SY"/>
        </w:rPr>
        <w:t>أ</w:t>
      </w:r>
      <w:r w:rsidRPr="00584ADF">
        <w:rPr>
          <w:rFonts w:ascii="Traditional Arabic" w:hAnsi="Traditional Arabic" w:cs="Traditional Arabic"/>
          <w:sz w:val="36"/>
          <w:szCs w:val="36"/>
          <w:rtl/>
          <w:lang w:bidi="ar-SY"/>
        </w:rPr>
        <w:t xml:space="preserve">نه أيضاً </w:t>
      </w:r>
      <w:r w:rsidR="00014D35">
        <w:rPr>
          <w:rFonts w:ascii="Traditional Arabic" w:hAnsi="Traditional Arabic" w:cs="Traditional Arabic" w:hint="cs"/>
          <w:sz w:val="36"/>
          <w:szCs w:val="36"/>
          <w:rtl/>
          <w:lang w:bidi="ar-SY"/>
        </w:rPr>
        <w:t>أ</w:t>
      </w:r>
      <w:r w:rsidRPr="00584ADF">
        <w:rPr>
          <w:rFonts w:ascii="Traditional Arabic" w:hAnsi="Traditional Arabic" w:cs="Traditional Arabic"/>
          <w:sz w:val="36"/>
          <w:szCs w:val="36"/>
          <w:rtl/>
          <w:lang w:bidi="ar-SY"/>
        </w:rPr>
        <w:t>ن يصبر ليعلمهم فنّ الصبر على المكاره، وأن يخضع لشدائد الح</w:t>
      </w:r>
      <w:r w:rsidR="00014D35">
        <w:rPr>
          <w:rFonts w:ascii="Traditional Arabic" w:hAnsi="Traditional Arabic" w:cs="Traditional Arabic" w:hint="cs"/>
          <w:sz w:val="36"/>
          <w:szCs w:val="36"/>
          <w:rtl/>
          <w:lang w:bidi="ar-SY"/>
        </w:rPr>
        <w:t>ق</w:t>
      </w:r>
      <w:r w:rsidRPr="00584ADF">
        <w:rPr>
          <w:rFonts w:ascii="Traditional Arabic" w:hAnsi="Traditional Arabic" w:cs="Traditional Arabic"/>
          <w:sz w:val="36"/>
          <w:szCs w:val="36"/>
          <w:rtl/>
          <w:lang w:bidi="ar-SY"/>
        </w:rPr>
        <w:t xml:space="preserve"> ومحنة الدعوة إل</w:t>
      </w:r>
      <w:r w:rsidR="002E5666">
        <w:rPr>
          <w:rFonts w:ascii="Traditional Arabic" w:hAnsi="Traditional Arabic" w:cs="Traditional Arabic"/>
          <w:sz w:val="36"/>
          <w:szCs w:val="36"/>
          <w:rtl/>
          <w:lang w:bidi="ar-SY"/>
        </w:rPr>
        <w:t>ى ال</w:t>
      </w:r>
      <w:r>
        <w:rPr>
          <w:rFonts w:ascii="Traditional Arabic" w:hAnsi="Traditional Arabic" w:cs="Traditional Arabic"/>
          <w:sz w:val="36"/>
          <w:szCs w:val="36"/>
          <w:rtl/>
          <w:lang w:bidi="ar-SY"/>
        </w:rPr>
        <w:t>له ليعلمهم كيف تكون مما</w:t>
      </w:r>
      <w:r w:rsidR="002E5666">
        <w:rPr>
          <w:rFonts w:ascii="Traditional Arabic" w:hAnsi="Traditional Arabic" w:cs="Traditional Arabic"/>
          <w:sz w:val="36"/>
          <w:szCs w:val="36"/>
          <w:rtl/>
          <w:lang w:bidi="ar-SY"/>
        </w:rPr>
        <w:t>رسة الع</w:t>
      </w:r>
      <w:r w:rsidR="002E5666">
        <w:rPr>
          <w:rFonts w:ascii="Traditional Arabic" w:hAnsi="Traditional Arabic" w:cs="Traditional Arabic" w:hint="cs"/>
          <w:sz w:val="36"/>
          <w:szCs w:val="36"/>
          <w:rtl/>
          <w:lang w:bidi="ar-SY"/>
        </w:rPr>
        <w:t>ب</w:t>
      </w:r>
      <w:r w:rsidRPr="00584ADF">
        <w:rPr>
          <w:rFonts w:ascii="Traditional Arabic" w:hAnsi="Traditional Arabic" w:cs="Traditional Arabic"/>
          <w:sz w:val="36"/>
          <w:szCs w:val="36"/>
          <w:rtl/>
          <w:lang w:bidi="ar-SY"/>
        </w:rPr>
        <w:t>ود</w:t>
      </w:r>
      <w:r w:rsidR="00014D35">
        <w:rPr>
          <w:rFonts w:ascii="Traditional Arabic" w:hAnsi="Traditional Arabic" w:cs="Traditional Arabic" w:hint="cs"/>
          <w:sz w:val="36"/>
          <w:szCs w:val="36"/>
          <w:rtl/>
          <w:lang w:bidi="ar-SY"/>
        </w:rPr>
        <w:t>ي</w:t>
      </w:r>
      <w:r w:rsidRPr="00584ADF">
        <w:rPr>
          <w:rFonts w:ascii="Traditional Arabic" w:hAnsi="Traditional Arabic" w:cs="Traditional Arabic"/>
          <w:sz w:val="36"/>
          <w:szCs w:val="36"/>
          <w:rtl/>
          <w:lang w:bidi="ar-SY"/>
        </w:rPr>
        <w:t>ة</w:t>
      </w:r>
      <w:r w:rsidR="002E5666">
        <w:rPr>
          <w:rFonts w:ascii="Traditional Arabic" w:hAnsi="Traditional Arabic" w:cs="Traditional Arabic" w:hint="cs"/>
          <w:sz w:val="36"/>
          <w:szCs w:val="36"/>
          <w:rtl/>
          <w:lang w:bidi="ar-SY"/>
        </w:rPr>
        <w:t xml:space="preserve"> لقيّوم السماوات والأرض</w:t>
      </w:r>
      <w:r w:rsidRPr="00584ADF">
        <w:rPr>
          <w:rFonts w:ascii="Traditional Arabic" w:hAnsi="Traditional Arabic" w:cs="Traditional Arabic"/>
          <w:sz w:val="36"/>
          <w:szCs w:val="36"/>
          <w:rtl/>
          <w:lang w:bidi="ar-SY"/>
        </w:rPr>
        <w:t xml:space="preserve">. </w:t>
      </w:r>
    </w:p>
    <w:p w:rsidR="002E5666" w:rsidRDefault="002E5666" w:rsidP="00014D35">
      <w:pPr>
        <w:spacing w:line="240" w:lineRule="auto"/>
        <w:ind w:firstLine="3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وإذاً فلقد كانت سنوات المحنة في حياته صلى الله عليه وسلم عملاً إرادياً قام به النبي عليه الصلاة والسلام عن رضى واختيار، </w:t>
      </w:r>
      <w:r w:rsidR="0026672E">
        <w:rPr>
          <w:rFonts w:ascii="Traditional Arabic" w:hAnsi="Traditional Arabic" w:cs="Traditional Arabic" w:hint="cs"/>
          <w:sz w:val="36"/>
          <w:szCs w:val="36"/>
          <w:rtl/>
          <w:lang w:bidi="ar-SY"/>
        </w:rPr>
        <w:t>ولم يكن لصيقة إكراه ألجئ إليها إلجاءاً أو كأ</w:t>
      </w:r>
      <w:r w:rsidR="0053398E">
        <w:rPr>
          <w:rFonts w:ascii="Traditional Arabic" w:hAnsi="Traditional Arabic" w:cs="Traditional Arabic" w:hint="cs"/>
          <w:sz w:val="36"/>
          <w:szCs w:val="36"/>
          <w:rtl/>
          <w:lang w:bidi="ar-SY"/>
        </w:rPr>
        <w:t>س</w:t>
      </w:r>
      <w:r w:rsidR="0026672E">
        <w:rPr>
          <w:rFonts w:ascii="Traditional Arabic" w:hAnsi="Traditional Arabic" w:cs="Traditional Arabic" w:hint="cs"/>
          <w:sz w:val="36"/>
          <w:szCs w:val="36"/>
          <w:rtl/>
          <w:lang w:bidi="ar-SY"/>
        </w:rPr>
        <w:t xml:space="preserve"> مرار تجرعها صلى الله عليه وسلم </w:t>
      </w:r>
      <w:r w:rsidR="0053398E">
        <w:rPr>
          <w:rFonts w:ascii="Traditional Arabic" w:hAnsi="Traditional Arabic" w:cs="Traditional Arabic" w:hint="cs"/>
          <w:sz w:val="36"/>
          <w:szCs w:val="36"/>
          <w:rtl/>
          <w:lang w:bidi="ar-SY"/>
        </w:rPr>
        <w:t>على كراهية وبدون قصد</w:t>
      </w:r>
      <w:r w:rsidR="00014D35">
        <w:rPr>
          <w:rFonts w:ascii="Traditional Arabic" w:hAnsi="Traditional Arabic" w:cs="Traditional Arabic" w:hint="cs"/>
          <w:sz w:val="36"/>
          <w:szCs w:val="36"/>
          <w:rtl/>
          <w:lang w:bidi="ar-SY"/>
        </w:rPr>
        <w:t xml:space="preserve">. </w:t>
      </w:r>
      <w:r w:rsidR="0053398E">
        <w:rPr>
          <w:rFonts w:ascii="Traditional Arabic" w:hAnsi="Traditional Arabic" w:cs="Traditional Arabic" w:hint="cs"/>
          <w:sz w:val="36"/>
          <w:szCs w:val="36"/>
          <w:rtl/>
          <w:lang w:bidi="ar-SY"/>
        </w:rPr>
        <w:t>ول</w:t>
      </w:r>
      <w:r w:rsidR="00014D35">
        <w:rPr>
          <w:rFonts w:ascii="Traditional Arabic" w:hAnsi="Traditional Arabic" w:cs="Traditional Arabic" w:hint="cs"/>
          <w:sz w:val="36"/>
          <w:szCs w:val="36"/>
          <w:rtl/>
          <w:lang w:bidi="ar-SY"/>
        </w:rPr>
        <w:t>ق</w:t>
      </w:r>
      <w:r w:rsidR="0053398E">
        <w:rPr>
          <w:rFonts w:ascii="Traditional Arabic" w:hAnsi="Traditional Arabic" w:cs="Traditional Arabic" w:hint="cs"/>
          <w:sz w:val="36"/>
          <w:szCs w:val="36"/>
          <w:rtl/>
          <w:lang w:bidi="ar-SY"/>
        </w:rPr>
        <w:t>د كا</w:t>
      </w:r>
      <w:r w:rsidR="00014D35">
        <w:rPr>
          <w:rFonts w:ascii="Traditional Arabic" w:hAnsi="Traditional Arabic" w:cs="Traditional Arabic" w:hint="cs"/>
          <w:sz w:val="36"/>
          <w:szCs w:val="36"/>
          <w:rtl/>
          <w:lang w:bidi="ar-SY"/>
        </w:rPr>
        <w:t>ن</w:t>
      </w:r>
      <w:r w:rsidR="0053398E">
        <w:rPr>
          <w:rFonts w:ascii="Traditional Arabic" w:hAnsi="Traditional Arabic" w:cs="Traditional Arabic" w:hint="cs"/>
          <w:sz w:val="36"/>
          <w:szCs w:val="36"/>
          <w:rtl/>
          <w:lang w:bidi="ar-SY"/>
        </w:rPr>
        <w:t xml:space="preserve"> في عمله التبليغي هذا يلقي على المسلمين في كل زمان ومكان درساً على جانب عظيم من الأهمية، يقول لهم فيها بلسان الحال: </w:t>
      </w:r>
    </w:p>
    <w:p w:rsidR="0053398E" w:rsidRDefault="00CF35BF" w:rsidP="00014D35">
      <w:pPr>
        <w:spacing w:line="240" w:lineRule="auto"/>
        <w:ind w:firstLine="3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إن القيام بالدعوة إلى دين الله محور الع</w:t>
      </w:r>
      <w:r w:rsidR="00014D35">
        <w:rPr>
          <w:rFonts w:ascii="Traditional Arabic" w:hAnsi="Traditional Arabic" w:cs="Traditional Arabic" w:hint="cs"/>
          <w:sz w:val="36"/>
          <w:szCs w:val="36"/>
          <w:rtl/>
          <w:lang w:bidi="ar-SY"/>
        </w:rPr>
        <w:t>ب</w:t>
      </w:r>
      <w:r>
        <w:rPr>
          <w:rFonts w:ascii="Traditional Arabic" w:hAnsi="Traditional Arabic" w:cs="Traditional Arabic" w:hint="cs"/>
          <w:sz w:val="36"/>
          <w:szCs w:val="36"/>
          <w:rtl/>
          <w:lang w:bidi="ar-SY"/>
        </w:rPr>
        <w:t>ودية الصادقة لله جل جلاله. ولا تتم ممارسة العبودية دون تكليف، ولا تكليف بدون مشقة وبذل للجهد. ومن ثم لا يكون المرء مسلماً لله بصدق إلا إذا استهدف أمرين اثنين:</w:t>
      </w:r>
    </w:p>
    <w:p w:rsidR="00CF35BF" w:rsidRDefault="003908AE" w:rsidP="00014D35">
      <w:pPr>
        <w:spacing w:line="240" w:lineRule="auto"/>
        <w:ind w:firstLine="386"/>
        <w:jc w:val="both"/>
        <w:rPr>
          <w:rFonts w:ascii="Traditional Arabic" w:hAnsi="Traditional Arabic" w:cs="Traditional Arabic"/>
          <w:sz w:val="36"/>
          <w:szCs w:val="36"/>
          <w:rtl/>
          <w:lang w:bidi="ar-SY"/>
        </w:rPr>
      </w:pPr>
      <w:r w:rsidRPr="003908AE">
        <w:rPr>
          <w:rFonts w:ascii="Traditional Arabic" w:hAnsi="Traditional Arabic" w:cs="DecoType Naskh" w:hint="cs"/>
          <w:b/>
          <w:bCs/>
          <w:color w:val="0070C0"/>
          <w:sz w:val="36"/>
          <w:szCs w:val="36"/>
          <w:rtl/>
          <w:lang w:bidi="ar-SY"/>
        </w:rPr>
        <w:t>أولهما:</w:t>
      </w:r>
      <w:r w:rsidR="00CF35BF" w:rsidRPr="003908AE">
        <w:rPr>
          <w:rFonts w:ascii="Traditional Arabic" w:hAnsi="Traditional Arabic" w:cs="Traditional Arabic" w:hint="cs"/>
          <w:color w:val="0070C0"/>
          <w:sz w:val="36"/>
          <w:szCs w:val="36"/>
          <w:rtl/>
          <w:lang w:bidi="ar-SY"/>
        </w:rPr>
        <w:t xml:space="preserve"> </w:t>
      </w:r>
      <w:r w:rsidR="00CF35BF">
        <w:rPr>
          <w:rFonts w:ascii="Traditional Arabic" w:hAnsi="Traditional Arabic" w:cs="Traditional Arabic" w:hint="cs"/>
          <w:sz w:val="36"/>
          <w:szCs w:val="36"/>
          <w:rtl/>
          <w:lang w:bidi="ar-SY"/>
        </w:rPr>
        <w:t>إقامة المجتمع الإسلامي الذي أمر الله به.</w:t>
      </w:r>
    </w:p>
    <w:p w:rsidR="00CF35BF" w:rsidRDefault="003908AE" w:rsidP="00014D35">
      <w:pPr>
        <w:spacing w:line="240" w:lineRule="auto"/>
        <w:ind w:firstLine="386"/>
        <w:jc w:val="both"/>
        <w:rPr>
          <w:rFonts w:ascii="Traditional Arabic" w:hAnsi="Traditional Arabic" w:cs="Traditional Arabic"/>
          <w:sz w:val="36"/>
          <w:szCs w:val="36"/>
          <w:rtl/>
          <w:lang w:bidi="ar-SY"/>
        </w:rPr>
      </w:pPr>
      <w:r w:rsidRPr="003908AE">
        <w:rPr>
          <w:rFonts w:ascii="Traditional Arabic" w:hAnsi="Traditional Arabic" w:cs="DecoType Naskh" w:hint="cs"/>
          <w:b/>
          <w:bCs/>
          <w:color w:val="0070C0"/>
          <w:sz w:val="36"/>
          <w:szCs w:val="36"/>
          <w:rtl/>
          <w:lang w:bidi="ar-SY"/>
        </w:rPr>
        <w:t>ثانيهما:</w:t>
      </w:r>
      <w:r w:rsidR="00CF35BF">
        <w:rPr>
          <w:rFonts w:ascii="Traditional Arabic" w:hAnsi="Traditional Arabic" w:cs="Traditional Arabic" w:hint="cs"/>
          <w:sz w:val="36"/>
          <w:szCs w:val="36"/>
          <w:rtl/>
          <w:lang w:bidi="ar-SY"/>
        </w:rPr>
        <w:t xml:space="preserve"> السيرُ إلى تحقيق ذلك ف طرق مليء بالأشواك الدامية والعذاب الواصب، واقتحام ألوان العقبات والمخاطر.</w:t>
      </w:r>
    </w:p>
    <w:p w:rsidR="00CF35BF" w:rsidRDefault="00CF35BF" w:rsidP="00014D35">
      <w:pPr>
        <w:spacing w:line="240" w:lineRule="auto"/>
        <w:ind w:firstLine="3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أي فإن الله عز وجل كلف عباده أن يؤمنوا بالغاية، وكلفهم إلى جانب ذلك أن يسلكوا إلى تلك الغاية الوسيلة الشاقة المتعبة.</w:t>
      </w:r>
    </w:p>
    <w:p w:rsidR="009D750A" w:rsidRDefault="00CF35BF" w:rsidP="003908AE">
      <w:pPr>
        <w:spacing w:line="240" w:lineRule="auto"/>
        <w:ind w:firstLine="3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ولو شاء ربك، لجعل السبيل إلى إقامة المجتمع الإسلامي </w:t>
      </w:r>
      <w:r w:rsidR="009D750A">
        <w:rPr>
          <w:rFonts w:ascii="Traditional Arabic" w:hAnsi="Traditional Arabic" w:cs="Traditional Arabic" w:hint="cs"/>
          <w:sz w:val="36"/>
          <w:szCs w:val="36"/>
          <w:rtl/>
          <w:lang w:bidi="ar-SY"/>
        </w:rPr>
        <w:t xml:space="preserve">بعد الإيمان به طريقاً سهلاً معبّداً. ولكن السير في تلك الطرق لا يدل حينئذ على شيء من عبودية السالك لله عز وجل، وعلى </w:t>
      </w:r>
      <w:r w:rsidR="00014D35">
        <w:rPr>
          <w:rFonts w:ascii="Traditional Arabic" w:hAnsi="Traditional Arabic" w:cs="Traditional Arabic" w:hint="cs"/>
          <w:sz w:val="36"/>
          <w:szCs w:val="36"/>
          <w:rtl/>
          <w:lang w:bidi="ar-SY"/>
        </w:rPr>
        <w:t>أ</w:t>
      </w:r>
      <w:r w:rsidR="009D750A">
        <w:rPr>
          <w:rFonts w:ascii="Traditional Arabic" w:hAnsi="Traditional Arabic" w:cs="Traditional Arabic" w:hint="cs"/>
          <w:sz w:val="36"/>
          <w:szCs w:val="36"/>
          <w:rtl/>
          <w:lang w:bidi="ar-SY"/>
        </w:rPr>
        <w:t>نه قد باع حياته وماله لله يوم أعلن الإيمان به، وعلى أن جميع أهوائه منقادة لحكم الله وأمره. وإذاً لتلاقى على هذا الطريق الآمن الجميل المؤمنون والمنافقون جميعاً، لا يفر</w:t>
      </w:r>
      <w:r w:rsidR="00014D35">
        <w:rPr>
          <w:rFonts w:ascii="Traditional Arabic" w:hAnsi="Traditional Arabic" w:cs="Traditional Arabic" w:hint="cs"/>
          <w:sz w:val="36"/>
          <w:szCs w:val="36"/>
          <w:rtl/>
          <w:lang w:bidi="ar-SY"/>
        </w:rPr>
        <w:t>ّ</w:t>
      </w:r>
      <w:r w:rsidR="009D750A">
        <w:rPr>
          <w:rFonts w:ascii="Traditional Arabic" w:hAnsi="Traditional Arabic" w:cs="Traditional Arabic" w:hint="cs"/>
          <w:sz w:val="36"/>
          <w:szCs w:val="36"/>
          <w:rtl/>
          <w:lang w:bidi="ar-SY"/>
        </w:rPr>
        <w:t xml:space="preserve">ق هؤلاء عن أولئك شيء، ولا يستبين صادق عن كاذب. وإنما يقول الله عز وجل: </w:t>
      </w:r>
      <w:r w:rsidR="009D750A" w:rsidRPr="003908AE">
        <w:rPr>
          <w:rFonts w:ascii="Adobe Arabic" w:hAnsi="Adobe Arabic" w:cs="Adobe Arabic"/>
          <w:color w:val="C00000"/>
          <w:sz w:val="36"/>
          <w:szCs w:val="36"/>
          <w:rtl/>
          <w:lang w:bidi="ar-SY"/>
        </w:rPr>
        <w:t>(</w:t>
      </w:r>
      <w:r w:rsidR="00014D35" w:rsidRPr="003908AE">
        <w:rPr>
          <w:rFonts w:ascii="Adobe Arabic" w:hAnsi="Adobe Arabic" w:cs="Adobe Arabic"/>
          <w:color w:val="C00000"/>
          <w:sz w:val="36"/>
          <w:szCs w:val="36"/>
          <w:rtl/>
          <w:lang w:bidi="ar-SY"/>
        </w:rPr>
        <w:t>الم</w:t>
      </w:r>
      <w:r w:rsidR="003908AE"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color w:val="C00000"/>
          <w:sz w:val="36"/>
          <w:szCs w:val="36"/>
          <w:rtl/>
          <w:lang w:bidi="ar-SY"/>
        </w:rPr>
        <w:t xml:space="preserve"> أَحَسِبَ النَّاسُ أَن يُتْرَكُوا أَن يَقُولُوا آمَنَّا وَهُمْ لَا يُفْتَنُونَ</w:t>
      </w:r>
      <w:r w:rsidR="003908AE"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color w:val="C00000"/>
          <w:sz w:val="36"/>
          <w:szCs w:val="36"/>
          <w:rtl/>
          <w:lang w:bidi="ar-SY"/>
        </w:rPr>
        <w:t xml:space="preserve"> وَلَقَدْ فَتَنَّا الَّذِينَ مِن قَبْلِهِمْ فَلَيَعْلَمَنَّ اللَّهُ الَّذِينَ صَدَقُوا وَلَيَعْلَمَنَّ الْكَاذِبِينَ</w:t>
      </w:r>
      <w:r w:rsidR="009D750A" w:rsidRPr="003908AE">
        <w:rPr>
          <w:rFonts w:ascii="Adobe Arabic" w:hAnsi="Adobe Arabic" w:cs="Adobe Arabic"/>
          <w:color w:val="C00000"/>
          <w:sz w:val="36"/>
          <w:szCs w:val="36"/>
          <w:rtl/>
          <w:lang w:bidi="ar-SY"/>
        </w:rPr>
        <w:t>)</w:t>
      </w:r>
      <w:r w:rsidR="009D750A">
        <w:rPr>
          <w:rFonts w:ascii="Traditional Arabic" w:hAnsi="Traditional Arabic" w:cs="Traditional Arabic" w:hint="cs"/>
          <w:sz w:val="36"/>
          <w:szCs w:val="36"/>
          <w:rtl/>
          <w:lang w:bidi="ar-SY"/>
        </w:rPr>
        <w:t>.</w:t>
      </w:r>
    </w:p>
    <w:p w:rsidR="009D750A" w:rsidRDefault="009D750A" w:rsidP="00014D35">
      <w:pPr>
        <w:spacing w:line="240" w:lineRule="auto"/>
        <w:ind w:firstLine="3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lastRenderedPageBreak/>
        <w:t>وإنها لسنّة إلهية عامة تسري على جميع الناس بما فيهم الأنبياء والأصفياء.</w:t>
      </w:r>
    </w:p>
    <w:p w:rsidR="009D750A" w:rsidRDefault="009D750A" w:rsidP="00014D35">
      <w:pPr>
        <w:spacing w:line="240" w:lineRule="auto"/>
        <w:ind w:firstLine="3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فإذا علمت طبيعة المحنة التي لا بدّ أن يلقاها الداعي في طريق دعوته إلى إقامة الحق الإلهي وتطبيق المجتمع الإسلامي، أدركت أن هذه المحنة ليست في حقيقتها عقبات أو سدوداً تصد السالك أو المجاهد عن بلوغ الغاية، كما قد يتوهم بعض الناس. وإنما هي فيي الحققة اجتياز لمسافة وقطع لعقبة وسلوك في الطريق الطبيعي الموصل إلى الغاية. </w:t>
      </w:r>
    </w:p>
    <w:p w:rsidR="009D750A" w:rsidRDefault="009D750A" w:rsidP="00014D35">
      <w:pPr>
        <w:spacing w:line="240" w:lineRule="auto"/>
        <w:ind w:firstLine="3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ومعنى ذلك أن المسلمين يتقربون إلى الغاية التي كلفهم الله بالوصول إليها، بممقدار ما يتحم</w:t>
      </w:r>
      <w:r w:rsidR="00014D35">
        <w:rPr>
          <w:rFonts w:ascii="Traditional Arabic" w:hAnsi="Traditional Arabic" w:cs="Traditional Arabic" w:hint="cs"/>
          <w:sz w:val="36"/>
          <w:szCs w:val="36"/>
          <w:rtl/>
          <w:lang w:bidi="ar-SY"/>
        </w:rPr>
        <w:t>ّ</w:t>
      </w:r>
      <w:r>
        <w:rPr>
          <w:rFonts w:ascii="Traditional Arabic" w:hAnsi="Traditional Arabic" w:cs="Traditional Arabic" w:hint="cs"/>
          <w:sz w:val="36"/>
          <w:szCs w:val="36"/>
          <w:rtl/>
          <w:lang w:bidi="ar-SY"/>
        </w:rPr>
        <w:t>لون</w:t>
      </w:r>
      <w:r w:rsidR="00014D35">
        <w:rPr>
          <w:rFonts w:ascii="Traditional Arabic" w:hAnsi="Traditional Arabic" w:cs="Traditional Arabic" w:hint="cs"/>
          <w:sz w:val="36"/>
          <w:szCs w:val="36"/>
          <w:rtl/>
          <w:lang w:bidi="ar-SY"/>
        </w:rPr>
        <w:t>ه</w:t>
      </w:r>
      <w:r>
        <w:rPr>
          <w:rFonts w:ascii="Traditional Arabic" w:hAnsi="Traditional Arabic" w:cs="Traditional Arabic" w:hint="cs"/>
          <w:sz w:val="36"/>
          <w:szCs w:val="36"/>
          <w:rtl/>
          <w:lang w:bidi="ar-SY"/>
        </w:rPr>
        <w:t xml:space="preserve"> في الطريق إليها من العذاب والآلام وبمقدار ما يتساقط فيهم من الشهداء.</w:t>
      </w:r>
    </w:p>
    <w:p w:rsidR="007B3FCC" w:rsidRDefault="009D750A" w:rsidP="00014D35">
      <w:pPr>
        <w:spacing w:line="240" w:lineRule="auto"/>
        <w:ind w:firstLine="3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ولو تأمل المسلمون هذه الحقيقة لما تسلل اليأس إلى نفوسهم من جرّاء ما قد يعانونه من النكبات أو المحن المتلاحقة، بل لعلموا أن الأمر يدل على ما يستوجب العكس تماماً</w:t>
      </w:r>
      <w:r w:rsidR="007B3FCC">
        <w:rPr>
          <w:rFonts w:ascii="Traditional Arabic" w:hAnsi="Traditional Arabic" w:cs="Traditional Arabic" w:hint="cs"/>
          <w:sz w:val="36"/>
          <w:szCs w:val="36"/>
          <w:rtl/>
          <w:lang w:bidi="ar-SY"/>
        </w:rPr>
        <w:t>، إن عليهم أن يستبشروا بالنصر كلما رأوا أنهم يتحملون في سبله مزيداً من الضر والآلام.</w:t>
      </w:r>
    </w:p>
    <w:p w:rsidR="00537D4F" w:rsidRDefault="007B3FCC" w:rsidP="003908AE">
      <w:pPr>
        <w:spacing w:line="240" w:lineRule="auto"/>
        <w:ind w:firstLine="3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وما أجلى هذه الحقيقة العظمى في قوله جل جلاله: </w:t>
      </w:r>
      <w:r w:rsidR="003908AE" w:rsidRPr="003908AE">
        <w:rPr>
          <w:rFonts w:ascii="Adobe Arabic" w:hAnsi="Adobe Arabic" w:cs="Adobe Arabic" w:hint="cs"/>
          <w:color w:val="C00000"/>
          <w:sz w:val="36"/>
          <w:szCs w:val="36"/>
          <w:rtl/>
          <w:lang w:bidi="ar-SY"/>
        </w:rPr>
        <w:t>(</w:t>
      </w:r>
      <w:r w:rsidR="00014D35" w:rsidRPr="003908AE">
        <w:rPr>
          <w:rFonts w:ascii="Adobe Arabic" w:hAnsi="Adobe Arabic" w:cs="Adobe Arabic" w:hint="cs"/>
          <w:color w:val="C00000"/>
          <w:sz w:val="36"/>
          <w:szCs w:val="36"/>
          <w:rtl/>
          <w:lang w:bidi="ar-SY"/>
        </w:rPr>
        <w:t>أمْ</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حَسِبْتُمْ</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أَن</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تَدْخُلُواْ</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الْجَنَّةَ</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وَلَمَّا</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يَأْتِكُم</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مَّثَلُ</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الَّذِينَ</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خَلَوْاْ</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مِن</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قَبْلِكُم</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مَّسَّتْهُمُ</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الْبَأْسَاء</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وَالضَّرَّاء</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وَزُلْزِلُواْ</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حَتَّى</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يَقُولَ</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الرَّسُولُ</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وَالَّذِينَ</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آمَنُواْ</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مَعَهُ</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مَتَى</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نَصْرُ</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اللّهِ</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أَلا</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إِنَّ</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نَصْرَ</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اللّهِ</w:t>
      </w:r>
      <w:r w:rsidR="00014D35" w:rsidRPr="003908AE">
        <w:rPr>
          <w:rFonts w:ascii="Adobe Arabic" w:hAnsi="Adobe Arabic" w:cs="Adobe Arabic"/>
          <w:color w:val="C00000"/>
          <w:sz w:val="36"/>
          <w:szCs w:val="36"/>
          <w:rtl/>
          <w:lang w:bidi="ar-SY"/>
        </w:rPr>
        <w:t xml:space="preserve"> </w:t>
      </w:r>
      <w:r w:rsidR="00014D35" w:rsidRPr="003908AE">
        <w:rPr>
          <w:rFonts w:ascii="Adobe Arabic" w:hAnsi="Adobe Arabic" w:cs="Adobe Arabic" w:hint="cs"/>
          <w:color w:val="C00000"/>
          <w:sz w:val="36"/>
          <w:szCs w:val="36"/>
          <w:rtl/>
          <w:lang w:bidi="ar-SY"/>
        </w:rPr>
        <w:t>قَرِيبٌ</w:t>
      </w:r>
      <w:r w:rsidR="003908AE" w:rsidRPr="003908AE">
        <w:rPr>
          <w:rFonts w:ascii="Adobe Arabic" w:hAnsi="Adobe Arabic" w:cs="Adobe Arabic" w:hint="cs"/>
          <w:color w:val="C00000"/>
          <w:sz w:val="36"/>
          <w:szCs w:val="36"/>
          <w:rtl/>
          <w:lang w:bidi="ar-SY"/>
        </w:rPr>
        <w:t>)</w:t>
      </w:r>
      <w:r w:rsidR="001E39B4">
        <w:rPr>
          <w:rFonts w:ascii="Traditional Arabic" w:hAnsi="Traditional Arabic" w:cs="Traditional Arabic" w:hint="cs"/>
          <w:sz w:val="36"/>
          <w:szCs w:val="36"/>
          <w:rtl/>
          <w:lang w:bidi="ar-SY"/>
        </w:rPr>
        <w:t xml:space="preserve">. </w:t>
      </w:r>
      <w:r w:rsidR="00537D4F">
        <w:rPr>
          <w:rFonts w:ascii="Traditional Arabic" w:hAnsi="Traditional Arabic" w:cs="Traditional Arabic" w:hint="cs"/>
          <w:sz w:val="36"/>
          <w:szCs w:val="36"/>
          <w:rtl/>
          <w:lang w:bidi="ar-SY"/>
        </w:rPr>
        <w:t>إن نصر الله كامن في تلافيف هذه البأساء ذاتها، فابحثوا عن النصر في مزيد من الصبر عليها والرضى بها.</w:t>
      </w:r>
    </w:p>
    <w:p w:rsidR="00537D4F" w:rsidRDefault="00537D4F" w:rsidP="00014D35">
      <w:pPr>
        <w:spacing w:line="240" w:lineRule="auto"/>
        <w:ind w:firstLine="3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بل ما أجلى هذه الحقيق في حديث رسول الله صلى الله عليه وسلم لخباب بن الأرت حينما جاء إليه عليه الصلاة والسلام، وقد غالبه العذاب الذي أجهد جسمه حت</w:t>
      </w:r>
      <w:r w:rsidR="001E39B4">
        <w:rPr>
          <w:rFonts w:ascii="Traditional Arabic" w:hAnsi="Traditional Arabic" w:cs="Traditional Arabic" w:hint="cs"/>
          <w:sz w:val="36"/>
          <w:szCs w:val="36"/>
          <w:rtl/>
          <w:lang w:bidi="ar-SY"/>
        </w:rPr>
        <w:t>ى</w:t>
      </w:r>
      <w:r>
        <w:rPr>
          <w:rFonts w:ascii="Traditional Arabic" w:hAnsi="Traditional Arabic" w:cs="Traditional Arabic" w:hint="cs"/>
          <w:sz w:val="36"/>
          <w:szCs w:val="36"/>
          <w:rtl/>
          <w:lang w:bidi="ar-SY"/>
        </w:rPr>
        <w:t xml:space="preserve"> كاد يغلبه، فكشف له عن أطراف من جسمه المكوي بالنار في سبيل الثبات على الحق، وقال له: يا رسول الله ألا تدعو الله لنا؟!..</w:t>
      </w:r>
    </w:p>
    <w:p w:rsidR="00537D4F" w:rsidRDefault="00537D4F" w:rsidP="00014D35">
      <w:pPr>
        <w:spacing w:line="240" w:lineRule="auto"/>
        <w:ind w:firstLine="3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فأجابه وقد احمرّ وجهه: </w:t>
      </w:r>
      <w:r w:rsidR="003523C9" w:rsidRPr="003523C9">
        <w:rPr>
          <w:rFonts w:ascii="Adobe Arabic" w:hAnsi="Adobe Arabic" w:cs="Adobe Arabic" w:hint="cs"/>
          <w:color w:val="003300"/>
          <w:sz w:val="36"/>
          <w:szCs w:val="36"/>
          <w:rtl/>
          <w:lang w:bidi="ar-SY"/>
        </w:rPr>
        <w:t>(</w:t>
      </w:r>
      <w:r w:rsidRPr="003523C9">
        <w:rPr>
          <w:rFonts w:ascii="Adobe Arabic" w:hAnsi="Adobe Arabic" w:cs="Adobe Arabic" w:hint="cs"/>
          <w:color w:val="003300"/>
          <w:sz w:val="36"/>
          <w:szCs w:val="36"/>
          <w:rtl/>
          <w:lang w:bidi="ar-SY"/>
        </w:rPr>
        <w:t>لقد كان مَن كان قبلكم لَيُمشَطُ</w:t>
      </w:r>
      <w:r w:rsidR="001E39B4" w:rsidRPr="003523C9">
        <w:rPr>
          <w:rFonts w:ascii="Adobe Arabic" w:hAnsi="Adobe Arabic" w:cs="Adobe Arabic" w:hint="cs"/>
          <w:color w:val="003300"/>
          <w:sz w:val="36"/>
          <w:szCs w:val="36"/>
          <w:rtl/>
          <w:lang w:bidi="ar-SY"/>
        </w:rPr>
        <w:t xml:space="preserve"> </w:t>
      </w:r>
      <w:r w:rsidRPr="003523C9">
        <w:rPr>
          <w:rFonts w:ascii="Adobe Arabic" w:hAnsi="Adobe Arabic" w:cs="Adobe Arabic" w:hint="cs"/>
          <w:color w:val="003300"/>
          <w:sz w:val="36"/>
          <w:szCs w:val="36"/>
          <w:rtl/>
          <w:lang w:bidi="ar-SY"/>
        </w:rPr>
        <w:t>بأمشاط الحديد ما دون عظامه من لحم أو عصب ما يصرفه ذلك عن دينه. وليُتمَّن الله هذا الأمر حتى يسير الراكب من صنعاء إلى حضرموت لا يخاف إلّا الله</w:t>
      </w:r>
      <w:r w:rsidR="003523C9" w:rsidRPr="003523C9">
        <w:rPr>
          <w:rFonts w:ascii="Adobe Arabic" w:hAnsi="Adobe Arabic" w:cs="Adobe Arabic" w:hint="cs"/>
          <w:color w:val="003300"/>
          <w:sz w:val="36"/>
          <w:szCs w:val="36"/>
          <w:rtl/>
          <w:lang w:bidi="ar-SY"/>
        </w:rPr>
        <w:t>)</w:t>
      </w:r>
      <w:r>
        <w:rPr>
          <w:rFonts w:ascii="Traditional Arabic" w:hAnsi="Traditional Arabic" w:cs="Traditional Arabic" w:hint="cs"/>
          <w:sz w:val="36"/>
          <w:szCs w:val="36"/>
          <w:rtl/>
          <w:lang w:bidi="ar-SY"/>
        </w:rPr>
        <w:t>.</w:t>
      </w:r>
      <w:r w:rsidR="001E39B4">
        <w:rPr>
          <w:rFonts w:ascii="Traditional Arabic" w:hAnsi="Traditional Arabic" w:cs="Traditional Arabic" w:hint="cs"/>
          <w:sz w:val="36"/>
          <w:szCs w:val="36"/>
          <w:rtl/>
          <w:lang w:bidi="ar-SY"/>
        </w:rPr>
        <w:t xml:space="preserve"> </w:t>
      </w:r>
    </w:p>
    <w:p w:rsidR="00537D4F" w:rsidRDefault="00537D4F" w:rsidP="00014D35">
      <w:pPr>
        <w:spacing w:line="240" w:lineRule="auto"/>
        <w:ind w:firstLine="3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فما معنى هذا الكلام؟</w:t>
      </w:r>
    </w:p>
    <w:p w:rsidR="00537D4F" w:rsidRDefault="00537D4F" w:rsidP="00014D35">
      <w:pPr>
        <w:spacing w:line="240" w:lineRule="auto"/>
        <w:ind w:firstLine="3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lastRenderedPageBreak/>
        <w:t xml:space="preserve">إنه يقول لخباب: إن كنت تتبرم بالعذاب والمحنة، فاعلم أن هذا هو السبيل .. </w:t>
      </w:r>
      <w:r w:rsidR="00DB58F2">
        <w:rPr>
          <w:rFonts w:ascii="Traditional Arabic" w:hAnsi="Traditional Arabic" w:cs="Traditional Arabic" w:hint="cs"/>
          <w:sz w:val="36"/>
          <w:szCs w:val="36"/>
          <w:rtl/>
          <w:lang w:bidi="ar-SY"/>
        </w:rPr>
        <w:t>وإنها لسنة الله في جميع عباده، أم</w:t>
      </w:r>
      <w:r w:rsidR="001E39B4">
        <w:rPr>
          <w:rFonts w:ascii="Traditional Arabic" w:hAnsi="Traditional Arabic" w:cs="Traditional Arabic" w:hint="cs"/>
          <w:sz w:val="36"/>
          <w:szCs w:val="36"/>
          <w:rtl/>
          <w:lang w:bidi="ar-SY"/>
        </w:rPr>
        <w:t>ّ</w:t>
      </w:r>
      <w:r w:rsidR="00DB58F2">
        <w:rPr>
          <w:rFonts w:ascii="Traditional Arabic" w:hAnsi="Traditional Arabic" w:cs="Traditional Arabic" w:hint="cs"/>
          <w:sz w:val="36"/>
          <w:szCs w:val="36"/>
          <w:rtl/>
          <w:lang w:bidi="ar-SY"/>
        </w:rPr>
        <w:t>ا إن كنت ترى في العذاب دلائل يأس وقنوط فأنت متوهم. إن العذاب الذي تعانيه صابراً ليس إلا سيراً في الطريق واقتراباً من النصر، ولتجدن عاقبته الحميدة عما قريب.</w:t>
      </w:r>
    </w:p>
    <w:p w:rsidR="00DB58F2" w:rsidRDefault="003523C9" w:rsidP="003523C9">
      <w:pPr>
        <w:spacing w:line="240" w:lineRule="auto"/>
        <w:ind w:firstLine="386"/>
        <w:jc w:val="center"/>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w:t>
      </w:r>
    </w:p>
    <w:p w:rsidR="00DB58F2" w:rsidRDefault="00DB58F2" w:rsidP="003523C9">
      <w:pPr>
        <w:spacing w:line="240" w:lineRule="auto"/>
        <w:ind w:firstLine="3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غير أنك قد تقول: فكيف أفهم أ</w:t>
      </w:r>
      <w:r w:rsidR="001E39B4">
        <w:rPr>
          <w:rFonts w:ascii="Traditional Arabic" w:hAnsi="Traditional Arabic" w:cs="Traditional Arabic" w:hint="cs"/>
          <w:sz w:val="36"/>
          <w:szCs w:val="36"/>
          <w:rtl/>
          <w:lang w:bidi="ar-SY"/>
        </w:rPr>
        <w:t>ن</w:t>
      </w:r>
      <w:r>
        <w:rPr>
          <w:rFonts w:ascii="Traditional Arabic" w:hAnsi="Traditional Arabic" w:cs="Traditional Arabic" w:hint="cs"/>
          <w:sz w:val="36"/>
          <w:szCs w:val="36"/>
          <w:rtl/>
          <w:lang w:bidi="ar-SY"/>
        </w:rPr>
        <w:t xml:space="preserve"> ما عاناه المصطفى عليه الصلاة والسلام في طريق الدعوة كان سلوكاً اختيارياً ألقى من خلاله الدرس على الناس ولم يكن ملجأً إلى ذلك عن كره، مع أنه كان في كثير من ساعات الشدة يستغيث ويتضرع إلى الله أن يعافيه مما يعاني، ويشكو إليه عجزه عن تحمل كل هذ </w:t>
      </w:r>
      <w:proofErr w:type="gramStart"/>
      <w:r>
        <w:rPr>
          <w:rFonts w:ascii="Traditional Arabic" w:hAnsi="Traditional Arabic" w:cs="Traditional Arabic" w:hint="cs"/>
          <w:sz w:val="36"/>
          <w:szCs w:val="36"/>
          <w:rtl/>
          <w:lang w:bidi="ar-SY"/>
        </w:rPr>
        <w:t>البلاء؟..</w:t>
      </w:r>
      <w:proofErr w:type="gramEnd"/>
      <w:r>
        <w:rPr>
          <w:rFonts w:ascii="Traditional Arabic" w:hAnsi="Traditional Arabic" w:cs="Traditional Arabic" w:hint="cs"/>
          <w:sz w:val="36"/>
          <w:szCs w:val="36"/>
          <w:rtl/>
          <w:lang w:bidi="ar-SY"/>
        </w:rPr>
        <w:t xml:space="preserve"> أوليس هو القائل: </w:t>
      </w:r>
      <w:r w:rsidR="003523C9" w:rsidRPr="003523C9">
        <w:rPr>
          <w:rFonts w:ascii="Adobe Arabic" w:hAnsi="Adobe Arabic" w:cs="Adobe Arabic" w:hint="cs"/>
          <w:color w:val="003300"/>
          <w:sz w:val="36"/>
          <w:szCs w:val="36"/>
          <w:rtl/>
          <w:lang w:bidi="ar-SY"/>
        </w:rPr>
        <w:t>(</w:t>
      </w:r>
      <w:r w:rsidRPr="003523C9">
        <w:rPr>
          <w:rFonts w:ascii="Adobe Arabic" w:hAnsi="Adobe Arabic" w:cs="Adobe Arabic" w:hint="cs"/>
          <w:color w:val="003300"/>
          <w:sz w:val="36"/>
          <w:szCs w:val="36"/>
          <w:rtl/>
          <w:lang w:bidi="ar-SY"/>
        </w:rPr>
        <w:t>اللهم إليك أشكو ضعف قوتي وقلة حيلتي وهواني على الناس</w:t>
      </w:r>
      <w:proofErr w:type="gramStart"/>
      <w:r w:rsidRPr="003523C9">
        <w:rPr>
          <w:rFonts w:ascii="Adobe Arabic" w:hAnsi="Adobe Arabic" w:cs="Adobe Arabic" w:hint="cs"/>
          <w:color w:val="003300"/>
          <w:sz w:val="36"/>
          <w:szCs w:val="36"/>
          <w:rtl/>
          <w:lang w:bidi="ar-SY"/>
        </w:rPr>
        <w:t xml:space="preserve"> ..</w:t>
      </w:r>
      <w:proofErr w:type="gramEnd"/>
      <w:r w:rsidR="003523C9" w:rsidRPr="003523C9">
        <w:rPr>
          <w:rFonts w:ascii="Adobe Arabic" w:hAnsi="Adobe Arabic" w:cs="Adobe Arabic" w:hint="cs"/>
          <w:color w:val="003300"/>
          <w:sz w:val="36"/>
          <w:szCs w:val="36"/>
          <w:rtl/>
          <w:lang w:bidi="ar-SY"/>
        </w:rPr>
        <w:t>)</w:t>
      </w:r>
      <w:r>
        <w:rPr>
          <w:rFonts w:ascii="Traditional Arabic" w:hAnsi="Traditional Arabic" w:cs="Traditional Arabic" w:hint="cs"/>
          <w:sz w:val="36"/>
          <w:szCs w:val="36"/>
          <w:rtl/>
          <w:lang w:bidi="ar-SY"/>
        </w:rPr>
        <w:t>؟</w:t>
      </w:r>
    </w:p>
    <w:p w:rsidR="00DB58F2" w:rsidRDefault="00DB58F2" w:rsidP="001E39B4">
      <w:pPr>
        <w:spacing w:line="240" w:lineRule="auto"/>
        <w:ind w:firstLine="3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فاعلم يا أخي أن الأمر منسجم وليس فيه تعارض أو تناقض. إن الأم</w:t>
      </w:r>
      <w:r w:rsidR="001E39B4">
        <w:rPr>
          <w:rFonts w:ascii="Traditional Arabic" w:hAnsi="Traditional Arabic" w:cs="Traditional Arabic" w:hint="cs"/>
          <w:sz w:val="36"/>
          <w:szCs w:val="36"/>
          <w:rtl/>
          <w:lang w:bidi="ar-SY"/>
        </w:rPr>
        <w:t>ر</w:t>
      </w:r>
      <w:r>
        <w:rPr>
          <w:rFonts w:ascii="Traditional Arabic" w:hAnsi="Traditional Arabic" w:cs="Traditional Arabic" w:hint="cs"/>
          <w:sz w:val="36"/>
          <w:szCs w:val="36"/>
          <w:rtl/>
          <w:lang w:bidi="ar-SY"/>
        </w:rPr>
        <w:t xml:space="preserve"> كله ليس إلا ممارسة للعبودية الضارعة لله ع</w:t>
      </w:r>
      <w:r w:rsidR="003523C9">
        <w:rPr>
          <w:rFonts w:ascii="Traditional Arabic" w:hAnsi="Traditional Arabic" w:cs="Traditional Arabic" w:hint="cs"/>
          <w:sz w:val="36"/>
          <w:szCs w:val="36"/>
          <w:rtl/>
          <w:lang w:bidi="ar-SY"/>
        </w:rPr>
        <w:t xml:space="preserve">ز </w:t>
      </w:r>
      <w:r>
        <w:rPr>
          <w:rFonts w:ascii="Traditional Arabic" w:hAnsi="Traditional Arabic" w:cs="Traditional Arabic" w:hint="cs"/>
          <w:sz w:val="36"/>
          <w:szCs w:val="36"/>
          <w:rtl/>
          <w:lang w:bidi="ar-SY"/>
        </w:rPr>
        <w:t>وجل. وإنما شأن العبد أن يخضع للمحن التي تنزل به</w:t>
      </w:r>
      <w:r w:rsidR="001E39B4">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lang w:bidi="ar-SY"/>
        </w:rPr>
        <w:t>فلا يستعلي فوقها أو يثور عليها، وأن يبسط في الوقت ذاته كف</w:t>
      </w:r>
      <w:r w:rsidR="001E39B4">
        <w:rPr>
          <w:rFonts w:ascii="Traditional Arabic" w:hAnsi="Traditional Arabic" w:cs="Traditional Arabic" w:hint="cs"/>
          <w:sz w:val="36"/>
          <w:szCs w:val="36"/>
          <w:rtl/>
          <w:lang w:bidi="ar-SY"/>
        </w:rPr>
        <w:t>ّ</w:t>
      </w:r>
      <w:r>
        <w:rPr>
          <w:rFonts w:ascii="Traditional Arabic" w:hAnsi="Traditional Arabic" w:cs="Traditional Arabic" w:hint="cs"/>
          <w:sz w:val="36"/>
          <w:szCs w:val="36"/>
          <w:rtl/>
          <w:lang w:bidi="ar-SY"/>
        </w:rPr>
        <w:t xml:space="preserve"> الضراعة يطلب الرأفة والرحمة.</w:t>
      </w:r>
    </w:p>
    <w:p w:rsidR="00DB58F2" w:rsidRDefault="00DB58F2" w:rsidP="003C2B36">
      <w:pPr>
        <w:spacing w:line="240" w:lineRule="auto"/>
        <w:ind w:firstLine="3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لقد كان تحمله عليه الصلاة والسلام لشدائد الدعوة إلى الله استسلاماً لحكمه</w:t>
      </w:r>
      <w:r w:rsidR="008D4BE0">
        <w:rPr>
          <w:rFonts w:ascii="Traditional Arabic" w:hAnsi="Traditional Arabic" w:cs="Traditional Arabic" w:hint="cs"/>
          <w:sz w:val="36"/>
          <w:szCs w:val="36"/>
          <w:rtl/>
          <w:lang w:bidi="ar-SY"/>
        </w:rPr>
        <w:t xml:space="preserve">، </w:t>
      </w:r>
      <w:r w:rsidR="00540F88">
        <w:rPr>
          <w:rFonts w:ascii="Traditional Arabic" w:hAnsi="Traditional Arabic" w:cs="Traditional Arabic" w:hint="cs"/>
          <w:sz w:val="36"/>
          <w:szCs w:val="36"/>
          <w:rtl/>
          <w:lang w:bidi="ar-SY"/>
        </w:rPr>
        <w:t>لا تحدياً أ</w:t>
      </w:r>
      <w:r w:rsidR="001E39B4">
        <w:rPr>
          <w:rFonts w:ascii="Traditional Arabic" w:hAnsi="Traditional Arabic" w:cs="Traditional Arabic" w:hint="cs"/>
          <w:sz w:val="36"/>
          <w:szCs w:val="36"/>
          <w:rtl/>
          <w:lang w:bidi="ar-SY"/>
        </w:rPr>
        <w:t>و</w:t>
      </w:r>
      <w:r w:rsidR="00540F88">
        <w:rPr>
          <w:rFonts w:ascii="Traditional Arabic" w:hAnsi="Traditional Arabic" w:cs="Traditional Arabic" w:hint="cs"/>
          <w:sz w:val="36"/>
          <w:szCs w:val="36"/>
          <w:rtl/>
          <w:lang w:bidi="ar-SY"/>
        </w:rPr>
        <w:t xml:space="preserve"> </w:t>
      </w:r>
      <w:r w:rsidR="001E39B4">
        <w:rPr>
          <w:rFonts w:ascii="Traditional Arabic" w:hAnsi="Traditional Arabic" w:cs="Traditional Arabic" w:hint="cs"/>
          <w:sz w:val="36"/>
          <w:szCs w:val="36"/>
          <w:rtl/>
          <w:lang w:bidi="ar-SY"/>
        </w:rPr>
        <w:t>م</w:t>
      </w:r>
      <w:r w:rsidR="00540F88">
        <w:rPr>
          <w:rFonts w:ascii="Traditional Arabic" w:hAnsi="Traditional Arabic" w:cs="Traditional Arabic" w:hint="cs"/>
          <w:sz w:val="36"/>
          <w:szCs w:val="36"/>
          <w:rtl/>
          <w:lang w:bidi="ar-SY"/>
        </w:rPr>
        <w:t>غالبة لقهره. فهو ي</w:t>
      </w:r>
      <w:r w:rsidR="001E39B4">
        <w:rPr>
          <w:rFonts w:ascii="Traditional Arabic" w:hAnsi="Traditional Arabic" w:cs="Traditional Arabic" w:hint="cs"/>
          <w:sz w:val="36"/>
          <w:szCs w:val="36"/>
          <w:rtl/>
          <w:lang w:bidi="ar-SY"/>
        </w:rPr>
        <w:t>ُ</w:t>
      </w:r>
      <w:r w:rsidR="00540F88">
        <w:rPr>
          <w:rFonts w:ascii="Traditional Arabic" w:hAnsi="Traditional Arabic" w:cs="Traditional Arabic" w:hint="cs"/>
          <w:sz w:val="36"/>
          <w:szCs w:val="36"/>
          <w:rtl/>
          <w:lang w:bidi="ar-SY"/>
        </w:rPr>
        <w:t xml:space="preserve">خضع كيانه لقضاء الله من جانب، ويكشف له عن مظاهر الضعف في ذاته من جانب آخر، يطلب بذلك منه العون والتأييد. وانظر، فإنك واجد في مناجاته العظيمة عند منصرفه عن الطائف تجسيداً رائعاً لهذه الحقيقة بأكملها. فقد بدأ مناجاته بعرض دلائل ذُلّه، وضعفه فقال: </w:t>
      </w:r>
      <w:r w:rsidR="003C2B36" w:rsidRPr="003C2B36">
        <w:rPr>
          <w:rFonts w:ascii="Adobe Arabic" w:hAnsi="Adobe Arabic" w:cs="Adobe Arabic" w:hint="cs"/>
          <w:color w:val="003300"/>
          <w:sz w:val="36"/>
          <w:szCs w:val="36"/>
          <w:rtl/>
          <w:lang w:bidi="ar-SY"/>
        </w:rPr>
        <w:t>(</w:t>
      </w:r>
      <w:r w:rsidR="00540F88" w:rsidRPr="003C2B36">
        <w:rPr>
          <w:rFonts w:ascii="Adobe Arabic" w:hAnsi="Adobe Arabic" w:cs="Adobe Arabic" w:hint="cs"/>
          <w:color w:val="003300"/>
          <w:sz w:val="36"/>
          <w:szCs w:val="36"/>
          <w:rtl/>
          <w:lang w:bidi="ar-SY"/>
        </w:rPr>
        <w:t xml:space="preserve">اللهم إليك أشكو ضعف قوتي وقلة حيلتي وهواني على الناس يا أرحم الراحمين </w:t>
      </w:r>
      <w:r w:rsidR="001E39B4" w:rsidRPr="003C2B36">
        <w:rPr>
          <w:rFonts w:ascii="Adobe Arabic" w:hAnsi="Adobe Arabic" w:cs="Adobe Arabic" w:hint="cs"/>
          <w:color w:val="003300"/>
          <w:sz w:val="36"/>
          <w:szCs w:val="36"/>
          <w:rtl/>
          <w:lang w:bidi="ar-SY"/>
        </w:rPr>
        <w:t>أ</w:t>
      </w:r>
      <w:r w:rsidR="003C2B36" w:rsidRPr="003C2B36">
        <w:rPr>
          <w:rFonts w:ascii="Adobe Arabic" w:hAnsi="Adobe Arabic" w:cs="Adobe Arabic" w:hint="cs"/>
          <w:color w:val="003300"/>
          <w:sz w:val="36"/>
          <w:szCs w:val="36"/>
          <w:rtl/>
          <w:lang w:bidi="ar-SY"/>
        </w:rPr>
        <w:t>نت رب المستضعفين وأنت ربي ...)</w:t>
      </w:r>
      <w:r w:rsidR="00540F88">
        <w:rPr>
          <w:rFonts w:ascii="Traditional Arabic" w:hAnsi="Traditional Arabic" w:cs="Traditional Arabic" w:hint="cs"/>
          <w:sz w:val="36"/>
          <w:szCs w:val="36"/>
          <w:rtl/>
          <w:lang w:bidi="ar-SY"/>
        </w:rPr>
        <w:t xml:space="preserve"> ولكنه لم يلبث أن </w:t>
      </w:r>
      <w:r w:rsidR="001E39B4">
        <w:rPr>
          <w:rFonts w:ascii="Traditional Arabic" w:hAnsi="Traditional Arabic" w:cs="Traditional Arabic" w:hint="cs"/>
          <w:sz w:val="36"/>
          <w:szCs w:val="36"/>
          <w:rtl/>
          <w:lang w:bidi="ar-SY"/>
        </w:rPr>
        <w:t>أ</w:t>
      </w:r>
      <w:r w:rsidR="00540F88">
        <w:rPr>
          <w:rFonts w:ascii="Traditional Arabic" w:hAnsi="Traditional Arabic" w:cs="Traditional Arabic" w:hint="cs"/>
          <w:sz w:val="36"/>
          <w:szCs w:val="36"/>
          <w:rtl/>
          <w:lang w:bidi="ar-SY"/>
        </w:rPr>
        <w:t xml:space="preserve">علن السمع والطاعة لكل ما يقضي به حكمه، ويجري به سلطانه. فقال: </w:t>
      </w:r>
      <w:r w:rsidR="003C2B36" w:rsidRPr="003C2B36">
        <w:rPr>
          <w:rFonts w:ascii="Adobe Arabic" w:hAnsi="Adobe Arabic" w:cs="Adobe Arabic" w:hint="cs"/>
          <w:color w:val="003300"/>
          <w:sz w:val="36"/>
          <w:szCs w:val="36"/>
          <w:rtl/>
          <w:lang w:bidi="ar-SY"/>
        </w:rPr>
        <w:t>(</w:t>
      </w:r>
      <w:r w:rsidR="00F04B6F" w:rsidRPr="003C2B36">
        <w:rPr>
          <w:rFonts w:ascii="Adobe Arabic" w:hAnsi="Adobe Arabic" w:cs="Adobe Arabic" w:hint="cs"/>
          <w:color w:val="003300"/>
          <w:sz w:val="36"/>
          <w:szCs w:val="36"/>
          <w:rtl/>
          <w:lang w:bidi="ar-SY"/>
        </w:rPr>
        <w:t>إن لم يكن بك علي غضب فلا أبالي</w:t>
      </w:r>
      <w:proofErr w:type="gramStart"/>
      <w:r w:rsidR="00F04B6F" w:rsidRPr="003C2B36">
        <w:rPr>
          <w:rFonts w:ascii="Adobe Arabic" w:hAnsi="Adobe Arabic" w:cs="Adobe Arabic" w:hint="cs"/>
          <w:color w:val="003300"/>
          <w:sz w:val="36"/>
          <w:szCs w:val="36"/>
          <w:rtl/>
          <w:lang w:bidi="ar-SY"/>
        </w:rPr>
        <w:t xml:space="preserve"> ..</w:t>
      </w:r>
      <w:proofErr w:type="gramEnd"/>
      <w:r w:rsidR="00F04B6F" w:rsidRPr="003C2B36">
        <w:rPr>
          <w:rFonts w:ascii="Adobe Arabic" w:hAnsi="Adobe Arabic" w:cs="Adobe Arabic" w:hint="cs"/>
          <w:color w:val="003300"/>
          <w:sz w:val="36"/>
          <w:szCs w:val="36"/>
          <w:rtl/>
          <w:lang w:bidi="ar-SY"/>
        </w:rPr>
        <w:t xml:space="preserve"> أعوذ بنور وجهك الذي أشرقت له الظلمات وصلح عليه أمر الدنيا وال</w:t>
      </w:r>
      <w:r w:rsidR="001E39B4" w:rsidRPr="003C2B36">
        <w:rPr>
          <w:rFonts w:ascii="Adobe Arabic" w:hAnsi="Adobe Arabic" w:cs="Adobe Arabic" w:hint="cs"/>
          <w:color w:val="003300"/>
          <w:sz w:val="36"/>
          <w:szCs w:val="36"/>
          <w:rtl/>
          <w:lang w:bidi="ar-SY"/>
        </w:rPr>
        <w:t>آ</w:t>
      </w:r>
      <w:r w:rsidR="00F04B6F" w:rsidRPr="003C2B36">
        <w:rPr>
          <w:rFonts w:ascii="Adobe Arabic" w:hAnsi="Adobe Arabic" w:cs="Adobe Arabic" w:hint="cs"/>
          <w:color w:val="003300"/>
          <w:sz w:val="36"/>
          <w:szCs w:val="36"/>
          <w:rtl/>
          <w:lang w:bidi="ar-SY"/>
        </w:rPr>
        <w:t xml:space="preserve">خرة من </w:t>
      </w:r>
      <w:r w:rsidR="001E39B4" w:rsidRPr="003C2B36">
        <w:rPr>
          <w:rFonts w:ascii="Adobe Arabic" w:hAnsi="Adobe Arabic" w:cs="Adobe Arabic" w:hint="cs"/>
          <w:color w:val="003300"/>
          <w:sz w:val="36"/>
          <w:szCs w:val="36"/>
          <w:rtl/>
          <w:lang w:bidi="ar-SY"/>
        </w:rPr>
        <w:t>أ</w:t>
      </w:r>
      <w:r w:rsidR="00F04B6F" w:rsidRPr="003C2B36">
        <w:rPr>
          <w:rFonts w:ascii="Adobe Arabic" w:hAnsi="Adobe Arabic" w:cs="Adobe Arabic" w:hint="cs"/>
          <w:color w:val="003300"/>
          <w:sz w:val="36"/>
          <w:szCs w:val="36"/>
          <w:rtl/>
          <w:lang w:bidi="ar-SY"/>
        </w:rPr>
        <w:t xml:space="preserve">ن تنزل بي غضبك أو يحل </w:t>
      </w:r>
      <w:proofErr w:type="gramStart"/>
      <w:r w:rsidR="00F04B6F" w:rsidRPr="003C2B36">
        <w:rPr>
          <w:rFonts w:ascii="Adobe Arabic" w:hAnsi="Adobe Arabic" w:cs="Adobe Arabic" w:hint="cs"/>
          <w:color w:val="003300"/>
          <w:sz w:val="36"/>
          <w:szCs w:val="36"/>
          <w:rtl/>
          <w:lang w:bidi="ar-SY"/>
        </w:rPr>
        <w:t>علي</w:t>
      </w:r>
      <w:proofErr w:type="gramEnd"/>
      <w:r w:rsidR="00F04B6F" w:rsidRPr="003C2B36">
        <w:rPr>
          <w:rFonts w:ascii="Adobe Arabic" w:hAnsi="Adobe Arabic" w:cs="Adobe Arabic" w:hint="cs"/>
          <w:color w:val="003300"/>
          <w:sz w:val="36"/>
          <w:szCs w:val="36"/>
          <w:rtl/>
          <w:lang w:bidi="ar-SY"/>
        </w:rPr>
        <w:t xml:space="preserve"> سخطك، لك العتبى حتى ترضى</w:t>
      </w:r>
      <w:r w:rsidR="003C2B36" w:rsidRPr="003C2B36">
        <w:rPr>
          <w:rFonts w:ascii="Adobe Arabic" w:hAnsi="Adobe Arabic" w:cs="Adobe Arabic" w:hint="cs"/>
          <w:color w:val="003300"/>
          <w:sz w:val="36"/>
          <w:szCs w:val="36"/>
          <w:rtl/>
          <w:lang w:bidi="ar-SY"/>
        </w:rPr>
        <w:t>)</w:t>
      </w:r>
      <w:r w:rsidR="00F04B6F" w:rsidRPr="003C2B36">
        <w:rPr>
          <w:rFonts w:ascii="Adobe Arabic" w:hAnsi="Adobe Arabic" w:cs="Adobe Arabic" w:hint="cs"/>
          <w:color w:val="003300"/>
          <w:sz w:val="36"/>
          <w:szCs w:val="36"/>
          <w:rtl/>
          <w:lang w:bidi="ar-SY"/>
        </w:rPr>
        <w:t>.</w:t>
      </w:r>
    </w:p>
    <w:p w:rsidR="00F04B6F" w:rsidRDefault="00F04B6F" w:rsidP="001E39B4">
      <w:pPr>
        <w:spacing w:line="240" w:lineRule="auto"/>
        <w:ind w:firstLine="3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وتلك هي الحقيقة الكاملة لشطري العبودية في حياة المسلم</w:t>
      </w:r>
      <w:r w:rsidR="001E39B4">
        <w:rPr>
          <w:rFonts w:ascii="Traditional Arabic" w:hAnsi="Traditional Arabic" w:cs="Traditional Arabic" w:hint="cs"/>
          <w:sz w:val="36"/>
          <w:szCs w:val="36"/>
          <w:rtl/>
          <w:lang w:bidi="ar-SY"/>
        </w:rPr>
        <w:t>:</w:t>
      </w:r>
      <w:r>
        <w:rPr>
          <w:rFonts w:ascii="Traditional Arabic" w:hAnsi="Traditional Arabic" w:cs="Traditional Arabic" w:hint="cs"/>
          <w:sz w:val="36"/>
          <w:szCs w:val="36"/>
          <w:rtl/>
          <w:lang w:bidi="ar-SY"/>
        </w:rPr>
        <w:t xml:space="preserve"> استسلام لما يجري به قضاؤه من جانب، والتجاء إليه جل جلاله بالشكوى والضراعة </w:t>
      </w:r>
      <w:r w:rsidR="001E39B4">
        <w:rPr>
          <w:rFonts w:ascii="Traditional Arabic" w:hAnsi="Traditional Arabic" w:cs="Traditional Arabic" w:hint="cs"/>
          <w:sz w:val="36"/>
          <w:szCs w:val="36"/>
          <w:rtl/>
          <w:lang w:bidi="ar-SY"/>
        </w:rPr>
        <w:t>أ</w:t>
      </w:r>
      <w:r>
        <w:rPr>
          <w:rFonts w:ascii="Traditional Arabic" w:hAnsi="Traditional Arabic" w:cs="Traditional Arabic" w:hint="cs"/>
          <w:sz w:val="36"/>
          <w:szCs w:val="36"/>
          <w:rtl/>
          <w:lang w:bidi="ar-SY"/>
        </w:rPr>
        <w:t xml:space="preserve">ن يرأف به من جانب آخر. وليس </w:t>
      </w:r>
      <w:r>
        <w:rPr>
          <w:rFonts w:ascii="Traditional Arabic" w:hAnsi="Traditional Arabic" w:cs="Traditional Arabic" w:hint="cs"/>
          <w:sz w:val="36"/>
          <w:szCs w:val="36"/>
          <w:rtl/>
          <w:lang w:bidi="ar-SY"/>
        </w:rPr>
        <w:lastRenderedPageBreak/>
        <w:t xml:space="preserve">بين هذا وذاك أي تعارض، إذ الشكوى إلى الله تعبد، والضراعة له والتذلل على بابه تقرب وطاعة، وللمحن والشدائد حكم، من </w:t>
      </w:r>
      <w:r w:rsidR="001E39B4">
        <w:rPr>
          <w:rFonts w:ascii="Traditional Arabic" w:hAnsi="Traditional Arabic" w:cs="Traditional Arabic" w:hint="cs"/>
          <w:sz w:val="36"/>
          <w:szCs w:val="36"/>
          <w:rtl/>
          <w:lang w:bidi="ar-SY"/>
        </w:rPr>
        <w:t>أ</w:t>
      </w:r>
      <w:r>
        <w:rPr>
          <w:rFonts w:ascii="Traditional Arabic" w:hAnsi="Traditional Arabic" w:cs="Traditional Arabic" w:hint="cs"/>
          <w:sz w:val="36"/>
          <w:szCs w:val="36"/>
          <w:rtl/>
          <w:lang w:bidi="ar-SY"/>
        </w:rPr>
        <w:t>همها أن تسوق صاحبها إلى باب الله تعالى وتلبسه رداء العبودية له.</w:t>
      </w:r>
    </w:p>
    <w:p w:rsidR="00F04B6F" w:rsidRDefault="00F04B6F" w:rsidP="00014D35">
      <w:pPr>
        <w:spacing w:line="240" w:lineRule="auto"/>
        <w:ind w:firstLine="3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ولقد كان النبي عليه الصلاة والسلام يعل</w:t>
      </w:r>
      <w:r w:rsidR="001E39B4">
        <w:rPr>
          <w:rFonts w:ascii="Traditional Arabic" w:hAnsi="Traditional Arabic" w:cs="Traditional Arabic" w:hint="cs"/>
          <w:sz w:val="36"/>
          <w:szCs w:val="36"/>
          <w:rtl/>
          <w:lang w:bidi="ar-SY"/>
        </w:rPr>
        <w:t>ّ</w:t>
      </w:r>
      <w:r>
        <w:rPr>
          <w:rFonts w:ascii="Traditional Arabic" w:hAnsi="Traditional Arabic" w:cs="Traditional Arabic" w:hint="cs"/>
          <w:sz w:val="36"/>
          <w:szCs w:val="36"/>
          <w:rtl/>
          <w:lang w:bidi="ar-SY"/>
        </w:rPr>
        <w:t>م أصحابه بصبره الشديد على المحن كيف يصبرون صبره ويوضح له أن تلك هي وظيفة المسلمين عامة والدعاة إلى دين الله خاصة؛ وكان بطول ضراعته والتجاءه إلى الله تعالى يعلمهم وظيفة العبودية ومقتضياتها.</w:t>
      </w:r>
    </w:p>
    <w:p w:rsidR="00F04B6F" w:rsidRDefault="003523C9" w:rsidP="003523C9">
      <w:pPr>
        <w:spacing w:line="240" w:lineRule="auto"/>
        <w:ind w:firstLine="386"/>
        <w:jc w:val="center"/>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w:t>
      </w:r>
    </w:p>
    <w:p w:rsidR="00F04B6F" w:rsidRPr="003C2B36" w:rsidRDefault="00F04B6F" w:rsidP="001E39B4">
      <w:pPr>
        <w:spacing w:line="240" w:lineRule="auto"/>
        <w:ind w:firstLine="386"/>
        <w:jc w:val="both"/>
        <w:rPr>
          <w:rFonts w:ascii="Adobe Arabic" w:hAnsi="Adobe Arabic" w:cs="Adobe Arabic"/>
          <w:color w:val="003300"/>
          <w:sz w:val="36"/>
          <w:szCs w:val="36"/>
          <w:rtl/>
          <w:lang w:bidi="ar-SY"/>
        </w:rPr>
      </w:pPr>
      <w:r>
        <w:rPr>
          <w:rFonts w:ascii="Traditional Arabic" w:hAnsi="Traditional Arabic" w:cs="Traditional Arabic" w:hint="cs"/>
          <w:sz w:val="36"/>
          <w:szCs w:val="36"/>
          <w:rtl/>
          <w:lang w:bidi="ar-SY"/>
        </w:rPr>
        <w:t>ثم إن هنالك معنى إن</w:t>
      </w:r>
      <w:r w:rsidR="001E39B4">
        <w:rPr>
          <w:rFonts w:ascii="Traditional Arabic" w:hAnsi="Traditional Arabic" w:cs="Traditional Arabic" w:hint="cs"/>
          <w:sz w:val="36"/>
          <w:szCs w:val="36"/>
          <w:rtl/>
          <w:lang w:bidi="ar-SY"/>
        </w:rPr>
        <w:t>س</w:t>
      </w:r>
      <w:r>
        <w:rPr>
          <w:rFonts w:ascii="Traditional Arabic" w:hAnsi="Traditional Arabic" w:cs="Traditional Arabic" w:hint="cs"/>
          <w:sz w:val="36"/>
          <w:szCs w:val="36"/>
          <w:rtl/>
          <w:lang w:bidi="ar-SY"/>
        </w:rPr>
        <w:t>انياً رفيعاً جداً يكمن في تحمل الرسول عليه الصلاة وال</w:t>
      </w:r>
      <w:r w:rsidR="001E39B4">
        <w:rPr>
          <w:rFonts w:ascii="Traditional Arabic" w:hAnsi="Traditional Arabic" w:cs="Traditional Arabic" w:hint="cs"/>
          <w:sz w:val="36"/>
          <w:szCs w:val="36"/>
          <w:rtl/>
          <w:lang w:bidi="ar-SY"/>
        </w:rPr>
        <w:t>س</w:t>
      </w:r>
      <w:r>
        <w:rPr>
          <w:rFonts w:ascii="Traditional Arabic" w:hAnsi="Traditional Arabic" w:cs="Traditional Arabic" w:hint="cs"/>
          <w:sz w:val="36"/>
          <w:szCs w:val="36"/>
          <w:rtl/>
          <w:lang w:bidi="ar-SY"/>
        </w:rPr>
        <w:t xml:space="preserve">لام لما قد تحمله من صنوف المحنة والأذية في طريق الدعوة إلى دين ربه جل جلاله، </w:t>
      </w:r>
      <w:r w:rsidR="001263F7">
        <w:rPr>
          <w:rFonts w:ascii="Traditional Arabic" w:hAnsi="Traditional Arabic" w:cs="Traditional Arabic" w:hint="cs"/>
          <w:sz w:val="36"/>
          <w:szCs w:val="36"/>
          <w:rtl/>
          <w:lang w:bidi="ar-SY"/>
        </w:rPr>
        <w:t>ولو شاء لعافاه الله عن كل ذلك، ولجعل له من نصره وعافيته جنداً يقيه كل مكروه. كيف لا وهو الذي قال لجبريل يوم اشتد به الكرب مما لحق</w:t>
      </w:r>
      <w:r w:rsidR="003C2B36">
        <w:rPr>
          <w:rFonts w:ascii="Traditional Arabic" w:hAnsi="Traditional Arabic" w:cs="Traditional Arabic" w:hint="cs"/>
          <w:sz w:val="36"/>
          <w:szCs w:val="36"/>
          <w:rtl/>
          <w:lang w:bidi="ar-SY"/>
        </w:rPr>
        <w:t xml:space="preserve">ه من أذية المشركين يوم العقبة، </w:t>
      </w:r>
      <w:r w:rsidR="001263F7">
        <w:rPr>
          <w:rFonts w:ascii="Traditional Arabic" w:hAnsi="Traditional Arabic" w:cs="Traditional Arabic" w:hint="cs"/>
          <w:sz w:val="36"/>
          <w:szCs w:val="36"/>
          <w:rtl/>
          <w:lang w:bidi="ar-SY"/>
        </w:rPr>
        <w:t>وقد عُرض عليه أن يأذن ل</w:t>
      </w:r>
      <w:r w:rsidR="003C2B36">
        <w:rPr>
          <w:rFonts w:ascii="Traditional Arabic" w:hAnsi="Traditional Arabic" w:cs="Traditional Arabic" w:hint="cs"/>
          <w:sz w:val="36"/>
          <w:szCs w:val="36"/>
          <w:rtl/>
          <w:lang w:bidi="ar-SY"/>
        </w:rPr>
        <w:t>ملك الجبال فيطبق عليهم الأخشبين</w:t>
      </w:r>
      <w:proofErr w:type="gramStart"/>
      <w:r w:rsidR="003C2B36">
        <w:rPr>
          <w:rFonts w:ascii="Traditional Arabic" w:hAnsi="Traditional Arabic" w:cs="Traditional Arabic" w:hint="cs"/>
          <w:sz w:val="36"/>
          <w:szCs w:val="36"/>
          <w:rtl/>
          <w:lang w:bidi="ar-SY"/>
        </w:rPr>
        <w:t xml:space="preserve"> </w:t>
      </w:r>
      <w:r w:rsidR="001263F7">
        <w:rPr>
          <w:rFonts w:ascii="Traditional Arabic" w:hAnsi="Traditional Arabic" w:cs="Traditional Arabic" w:hint="cs"/>
          <w:sz w:val="36"/>
          <w:szCs w:val="36"/>
          <w:rtl/>
          <w:lang w:bidi="ar-SY"/>
        </w:rPr>
        <w:t>..</w:t>
      </w:r>
      <w:proofErr w:type="gramEnd"/>
      <w:r w:rsidR="001263F7">
        <w:rPr>
          <w:rFonts w:ascii="Traditional Arabic" w:hAnsi="Traditional Arabic" w:cs="Traditional Arabic" w:hint="cs"/>
          <w:sz w:val="36"/>
          <w:szCs w:val="36"/>
          <w:rtl/>
          <w:lang w:bidi="ar-SY"/>
        </w:rPr>
        <w:t xml:space="preserve"> </w:t>
      </w:r>
      <w:r w:rsidR="003C2B36" w:rsidRPr="003C2B36">
        <w:rPr>
          <w:rFonts w:ascii="Adobe Arabic" w:hAnsi="Adobe Arabic" w:cs="Adobe Arabic" w:hint="cs"/>
          <w:color w:val="003300"/>
          <w:sz w:val="36"/>
          <w:szCs w:val="36"/>
          <w:rtl/>
          <w:lang w:bidi="ar-SY"/>
        </w:rPr>
        <w:t>(</w:t>
      </w:r>
      <w:r w:rsidR="001263F7" w:rsidRPr="003C2B36">
        <w:rPr>
          <w:rFonts w:ascii="Adobe Arabic" w:hAnsi="Adobe Arabic" w:cs="Adobe Arabic" w:hint="cs"/>
          <w:color w:val="003300"/>
          <w:sz w:val="36"/>
          <w:szCs w:val="36"/>
          <w:rtl/>
          <w:lang w:bidi="ar-SY"/>
        </w:rPr>
        <w:t>بل أرجو أن يخرج الله من أصلابهم من يعبد الله وحده ولا يشرك به شيئاً</w:t>
      </w:r>
      <w:r w:rsidR="003C2B36" w:rsidRPr="003C2B36">
        <w:rPr>
          <w:rFonts w:ascii="Adobe Arabic" w:hAnsi="Adobe Arabic" w:cs="Adobe Arabic" w:hint="cs"/>
          <w:color w:val="003300"/>
          <w:sz w:val="36"/>
          <w:szCs w:val="36"/>
          <w:rtl/>
          <w:lang w:bidi="ar-SY"/>
        </w:rPr>
        <w:t>)</w:t>
      </w:r>
      <w:r w:rsidR="001263F7" w:rsidRPr="003C2B36">
        <w:rPr>
          <w:rFonts w:ascii="Adobe Arabic" w:hAnsi="Adobe Arabic" w:cs="Adobe Arabic" w:hint="cs"/>
          <w:color w:val="003300"/>
          <w:sz w:val="36"/>
          <w:szCs w:val="36"/>
          <w:rtl/>
          <w:lang w:bidi="ar-SY"/>
        </w:rPr>
        <w:t xml:space="preserve">.  </w:t>
      </w:r>
    </w:p>
    <w:p w:rsidR="00CF35BF" w:rsidRDefault="009D750A" w:rsidP="0089278D">
      <w:pPr>
        <w:spacing w:line="240" w:lineRule="auto"/>
        <w:ind w:firstLine="3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 </w:t>
      </w:r>
      <w:r w:rsidR="00C90F3E">
        <w:rPr>
          <w:rFonts w:ascii="Traditional Arabic" w:hAnsi="Traditional Arabic" w:cs="Traditional Arabic" w:hint="cs"/>
          <w:sz w:val="36"/>
          <w:szCs w:val="36"/>
          <w:rtl/>
          <w:lang w:bidi="ar-SY"/>
        </w:rPr>
        <w:t>هذا المعنى الإنساني العظيم يكمن في شعوره عليه الصلاة والسلام بأنه قدوة للدعاة إلى الله من بعد</w:t>
      </w:r>
      <w:proofErr w:type="gramStart"/>
      <w:r w:rsidR="001E39B4">
        <w:rPr>
          <w:rFonts w:ascii="Traditional Arabic" w:hAnsi="Traditional Arabic" w:cs="Traditional Arabic" w:hint="cs"/>
          <w:sz w:val="36"/>
          <w:szCs w:val="36"/>
          <w:rtl/>
          <w:lang w:bidi="ar-SY"/>
        </w:rPr>
        <w:t xml:space="preserve"> </w:t>
      </w:r>
      <w:r w:rsidR="00C90F3E">
        <w:rPr>
          <w:rFonts w:ascii="Traditional Arabic" w:hAnsi="Traditional Arabic" w:cs="Traditional Arabic" w:hint="cs"/>
          <w:sz w:val="36"/>
          <w:szCs w:val="36"/>
          <w:rtl/>
          <w:lang w:bidi="ar-SY"/>
        </w:rPr>
        <w:t>..</w:t>
      </w:r>
      <w:proofErr w:type="gramEnd"/>
      <w:r w:rsidR="00C90F3E">
        <w:rPr>
          <w:rFonts w:ascii="Traditional Arabic" w:hAnsi="Traditional Arabic" w:cs="Traditional Arabic" w:hint="cs"/>
          <w:sz w:val="36"/>
          <w:szCs w:val="36"/>
          <w:rtl/>
          <w:lang w:bidi="ar-SY"/>
        </w:rPr>
        <w:t xml:space="preserve"> وبأن معجزات النصر بدون محنة إن تحققت له بماله من قرب إلى الله، فإنها لن تتحقق لإخوانه الذين سيأتون من بعده. ولسوف يرون عندئذ أنهم ابتلوا بالمصائب في طريقهم</w:t>
      </w:r>
      <w:r w:rsidR="00207588">
        <w:rPr>
          <w:rFonts w:ascii="Traditional Arabic" w:hAnsi="Traditional Arabic" w:cs="Traditional Arabic" w:hint="cs"/>
          <w:sz w:val="36"/>
          <w:szCs w:val="36"/>
          <w:rtl/>
          <w:lang w:bidi="ar-SY"/>
        </w:rPr>
        <w:t xml:space="preserve"> إلى الدعوة حيث عوفي النبي واستراح،</w:t>
      </w:r>
      <w:r w:rsidR="000B0023">
        <w:rPr>
          <w:rFonts w:ascii="Traditional Arabic" w:hAnsi="Traditional Arabic" w:cs="Traditional Arabic" w:hint="cs"/>
          <w:sz w:val="36"/>
          <w:szCs w:val="36"/>
          <w:rtl/>
          <w:lang w:bidi="ar-SY"/>
        </w:rPr>
        <w:t xml:space="preserve"> وأنهم افتقرو</w:t>
      </w:r>
      <w:r w:rsidR="001E39B4">
        <w:rPr>
          <w:rFonts w:ascii="Traditional Arabic" w:hAnsi="Traditional Arabic" w:cs="Traditional Arabic" w:hint="cs"/>
          <w:sz w:val="36"/>
          <w:szCs w:val="36"/>
          <w:rtl/>
          <w:lang w:bidi="ar-SY"/>
        </w:rPr>
        <w:t>ا وتشردوا حيث استغنى النبي واستق</w:t>
      </w:r>
      <w:r w:rsidR="000B0023">
        <w:rPr>
          <w:rFonts w:ascii="Traditional Arabic" w:hAnsi="Traditional Arabic" w:cs="Traditional Arabic" w:hint="cs"/>
          <w:sz w:val="36"/>
          <w:szCs w:val="36"/>
          <w:rtl/>
          <w:lang w:bidi="ar-SY"/>
        </w:rPr>
        <w:t>ر آمناً في وطنه، وأنهم أهينوا وذلوا حيث بقي النبي كريماً عزيزاً لم تطف من حوله أي أذيّة.</w:t>
      </w:r>
    </w:p>
    <w:p w:rsidR="000B0023" w:rsidRDefault="000B0023" w:rsidP="001E39B4">
      <w:pPr>
        <w:spacing w:line="240" w:lineRule="auto"/>
        <w:ind w:firstLine="3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وما كان لرسول الله صلى الله عليه وسلم أن يميز نفسه بشيء عن أصحابه الذين من حوله أو عن إخوانه الذين سيأتون من بعده. وما كان يطيق </w:t>
      </w:r>
      <w:r>
        <w:rPr>
          <w:rFonts w:ascii="Traditional Arabic" w:hAnsi="Traditional Arabic" w:cs="Traditional Arabic"/>
          <w:sz w:val="36"/>
          <w:szCs w:val="36"/>
          <w:rtl/>
          <w:lang w:bidi="ar-SY"/>
        </w:rPr>
        <w:t>–</w:t>
      </w:r>
      <w:r>
        <w:rPr>
          <w:rFonts w:ascii="Traditional Arabic" w:hAnsi="Traditional Arabic" w:cs="Traditional Arabic" w:hint="cs"/>
          <w:sz w:val="36"/>
          <w:szCs w:val="36"/>
          <w:rtl/>
          <w:lang w:bidi="ar-SY"/>
        </w:rPr>
        <w:t xml:space="preserve"> بأبي هو وأمي عليه الصلاة والسلام </w:t>
      </w:r>
      <w:r>
        <w:rPr>
          <w:rFonts w:ascii="Traditional Arabic" w:hAnsi="Traditional Arabic" w:cs="Traditional Arabic"/>
          <w:sz w:val="36"/>
          <w:szCs w:val="36"/>
          <w:rtl/>
          <w:lang w:bidi="ar-SY"/>
        </w:rPr>
        <w:t>–</w:t>
      </w:r>
      <w:r>
        <w:rPr>
          <w:rFonts w:ascii="Traditional Arabic" w:hAnsi="Traditional Arabic" w:cs="Traditional Arabic" w:hint="cs"/>
          <w:sz w:val="36"/>
          <w:szCs w:val="36"/>
          <w:rtl/>
          <w:lang w:bidi="ar-SY"/>
        </w:rPr>
        <w:t xml:space="preserve"> </w:t>
      </w:r>
      <w:r w:rsidR="001E39B4">
        <w:rPr>
          <w:rFonts w:ascii="Traditional Arabic" w:hAnsi="Traditional Arabic" w:cs="Traditional Arabic" w:hint="cs"/>
          <w:sz w:val="36"/>
          <w:szCs w:val="36"/>
          <w:rtl/>
          <w:lang w:bidi="ar-SY"/>
        </w:rPr>
        <w:t xml:space="preserve">أن </w:t>
      </w:r>
      <w:r>
        <w:rPr>
          <w:rFonts w:ascii="Traditional Arabic" w:hAnsi="Traditional Arabic" w:cs="Traditional Arabic" w:hint="cs"/>
          <w:sz w:val="36"/>
          <w:szCs w:val="36"/>
          <w:rtl/>
          <w:lang w:bidi="ar-SY"/>
        </w:rPr>
        <w:t>يتخيل المحنة نازلة بواحد من أمته</w:t>
      </w:r>
      <w:r w:rsidR="001E39B4">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lang w:bidi="ar-SY"/>
        </w:rPr>
        <w:t>في سبيل الاستقامة على الصراط الذي جاء به من عند الله واتباعه نهجه في الدعوة إلى الله، ثم ينظر إلى نفسه وهي ممتعة بال</w:t>
      </w:r>
      <w:r w:rsidR="0089278D">
        <w:rPr>
          <w:rFonts w:ascii="Traditional Arabic" w:hAnsi="Traditional Arabic" w:cs="Traditional Arabic" w:hint="cs"/>
          <w:sz w:val="36"/>
          <w:szCs w:val="36"/>
          <w:rtl/>
          <w:lang w:bidi="ar-SY"/>
        </w:rPr>
        <w:t>ر</w:t>
      </w:r>
      <w:r>
        <w:rPr>
          <w:rFonts w:ascii="Traditional Arabic" w:hAnsi="Traditional Arabic" w:cs="Traditional Arabic" w:hint="cs"/>
          <w:sz w:val="36"/>
          <w:szCs w:val="36"/>
          <w:rtl/>
          <w:lang w:bidi="ar-SY"/>
        </w:rPr>
        <w:t>احة والعافية والنعيم والاستقرار.</w:t>
      </w:r>
    </w:p>
    <w:p w:rsidR="00083584" w:rsidRDefault="000B0023" w:rsidP="0089278D">
      <w:pPr>
        <w:spacing w:line="240" w:lineRule="auto"/>
        <w:ind w:firstLine="3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lastRenderedPageBreak/>
        <w:t>فمن أجل ذلك آثر أن يعاني جميع ما قد يتعرض له أصحابه وإخوانه من أنواع المصائب والآلام في طريق الدعوة إلى الحق: إن كان ا</w:t>
      </w:r>
      <w:r w:rsidR="00083584">
        <w:rPr>
          <w:rFonts w:ascii="Traditional Arabic" w:hAnsi="Traditional Arabic" w:cs="Traditional Arabic" w:hint="cs"/>
          <w:sz w:val="36"/>
          <w:szCs w:val="36"/>
          <w:rtl/>
          <w:lang w:bidi="ar-SY"/>
        </w:rPr>
        <w:t>لفقر والحرمان فليكن أول من يعاني الفقر ويتجرع كأس الحرمان، وإن كان السخرية والإهانة فليكن أول من تحدق به السخرية وتنزل به الإهانة، وإن كان التشرد والابتعاد عن الأهل والأوطان فليكن أول م</w:t>
      </w:r>
      <w:r w:rsidR="0089278D">
        <w:rPr>
          <w:rFonts w:ascii="Traditional Arabic" w:hAnsi="Traditional Arabic" w:cs="Traditional Arabic" w:hint="cs"/>
          <w:sz w:val="36"/>
          <w:szCs w:val="36"/>
          <w:rtl/>
          <w:lang w:bidi="ar-SY"/>
        </w:rPr>
        <w:t xml:space="preserve">هاجر إلى ربه </w:t>
      </w:r>
      <w:r w:rsidR="00083584">
        <w:rPr>
          <w:rFonts w:ascii="Traditional Arabic" w:hAnsi="Traditional Arabic" w:cs="Traditional Arabic" w:hint="cs"/>
          <w:sz w:val="36"/>
          <w:szCs w:val="36"/>
          <w:rtl/>
          <w:lang w:bidi="ar-SY"/>
        </w:rPr>
        <w:t>في سبيل الثبات على الحق واستمرار الدعوة إليه.</w:t>
      </w:r>
    </w:p>
    <w:p w:rsidR="00CE28F0" w:rsidRDefault="00083584" w:rsidP="0089278D">
      <w:pPr>
        <w:spacing w:line="240" w:lineRule="auto"/>
        <w:ind w:firstLine="3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وانظر، كم يتجلى ه</w:t>
      </w:r>
      <w:r w:rsidR="00CE28F0">
        <w:rPr>
          <w:rFonts w:ascii="Traditional Arabic" w:hAnsi="Traditional Arabic" w:cs="Traditional Arabic" w:hint="cs"/>
          <w:sz w:val="36"/>
          <w:szCs w:val="36"/>
          <w:rtl/>
          <w:lang w:bidi="ar-SY"/>
        </w:rPr>
        <w:t>ذا المعنى الإنساني الرفيع في حالته عليه الصلاة والسلام يوم حفر الخندق. لقد تعب الصحابة إذ ذاك تعباً شديداً بسبب أعمال الحفر، فأبى عليه الصلاة والسلام إلا أن يكون أشد</w:t>
      </w:r>
      <w:r w:rsidR="0089278D">
        <w:rPr>
          <w:rFonts w:ascii="Traditional Arabic" w:hAnsi="Traditional Arabic" w:cs="Traditional Arabic" w:hint="cs"/>
          <w:sz w:val="36"/>
          <w:szCs w:val="36"/>
          <w:rtl/>
          <w:lang w:bidi="ar-SY"/>
        </w:rPr>
        <w:t>ّ</w:t>
      </w:r>
      <w:r w:rsidR="00CE28F0">
        <w:rPr>
          <w:rFonts w:ascii="Traditional Arabic" w:hAnsi="Traditional Arabic" w:cs="Traditional Arabic" w:hint="cs"/>
          <w:sz w:val="36"/>
          <w:szCs w:val="36"/>
          <w:rtl/>
          <w:lang w:bidi="ar-SY"/>
        </w:rPr>
        <w:t xml:space="preserve">هم تعباً، ولقد وصفه جابر رضي الله عنه إذ ذاك في الحديث الصحيح، فقال: </w:t>
      </w:r>
      <w:r w:rsidR="00CE28F0" w:rsidRPr="003C2B36">
        <w:rPr>
          <w:rFonts w:ascii="Adobe Arabic" w:hAnsi="Adobe Arabic" w:cs="Adobe Arabic"/>
          <w:color w:val="002060"/>
          <w:sz w:val="36"/>
          <w:szCs w:val="36"/>
          <w:rtl/>
          <w:lang w:bidi="ar-SY"/>
        </w:rPr>
        <w:t>رأيت النبي صلى الله عليه وسلم يوم الخندق وهو ينقل التراب على كتفه وقد وارى عني التراب جلدة بطنه!..</w:t>
      </w:r>
      <w:r w:rsidR="00CE28F0" w:rsidRPr="003C2B36">
        <w:rPr>
          <w:rFonts w:ascii="Traditional Arabic" w:hAnsi="Traditional Arabic" w:cs="Traditional Arabic" w:hint="cs"/>
          <w:color w:val="002060"/>
          <w:sz w:val="36"/>
          <w:szCs w:val="36"/>
          <w:rtl/>
          <w:lang w:bidi="ar-SY"/>
        </w:rPr>
        <w:t xml:space="preserve"> </w:t>
      </w:r>
      <w:r w:rsidR="00CE28F0">
        <w:rPr>
          <w:rFonts w:ascii="Traditional Arabic" w:hAnsi="Traditional Arabic" w:cs="Traditional Arabic" w:hint="cs"/>
          <w:sz w:val="36"/>
          <w:szCs w:val="36"/>
          <w:rtl/>
          <w:lang w:bidi="ar-SY"/>
        </w:rPr>
        <w:t>ولق</w:t>
      </w:r>
      <w:r w:rsidR="0089278D">
        <w:rPr>
          <w:rFonts w:ascii="Traditional Arabic" w:hAnsi="Traditional Arabic" w:cs="Traditional Arabic" w:hint="cs"/>
          <w:sz w:val="36"/>
          <w:szCs w:val="36"/>
          <w:rtl/>
          <w:lang w:bidi="ar-SY"/>
        </w:rPr>
        <w:t>د</w:t>
      </w:r>
      <w:r w:rsidR="00CE28F0">
        <w:rPr>
          <w:rFonts w:ascii="Traditional Arabic" w:hAnsi="Traditional Arabic" w:cs="Traditional Arabic" w:hint="cs"/>
          <w:sz w:val="36"/>
          <w:szCs w:val="36"/>
          <w:rtl/>
          <w:lang w:bidi="ar-SY"/>
        </w:rPr>
        <w:t xml:space="preserve"> عانى الصحابة إذ ذاك من جوع شديد، فأبى عليه الصلاة والسلام إلا أن يكون أشد</w:t>
      </w:r>
      <w:r w:rsidR="0089278D">
        <w:rPr>
          <w:rFonts w:ascii="Traditional Arabic" w:hAnsi="Traditional Arabic" w:cs="Traditional Arabic" w:hint="cs"/>
          <w:sz w:val="36"/>
          <w:szCs w:val="36"/>
          <w:rtl/>
          <w:lang w:bidi="ar-SY"/>
        </w:rPr>
        <w:t>ّ</w:t>
      </w:r>
      <w:r w:rsidR="00CE28F0">
        <w:rPr>
          <w:rFonts w:ascii="Traditional Arabic" w:hAnsi="Traditional Arabic" w:cs="Traditional Arabic" w:hint="cs"/>
          <w:sz w:val="36"/>
          <w:szCs w:val="36"/>
          <w:rtl/>
          <w:lang w:bidi="ar-SY"/>
        </w:rPr>
        <w:t>هم جوعاً. ولو شاء لأطعمه الله وسقاه وهيأ له سبيل الراحة والرغد من حيث لا يحتسب.</w:t>
      </w:r>
    </w:p>
    <w:p w:rsidR="00CE28F0" w:rsidRDefault="00CE28F0" w:rsidP="0089278D">
      <w:pPr>
        <w:spacing w:line="240" w:lineRule="auto"/>
        <w:ind w:firstLine="3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وعندما تأثر جابر رضي الله عنه من دلائل الجوع الشديد على النبي صلى الله عليه وسلم، ودعاه سراً إلى طُعيِّم بسيط عنده، أبى عليه الصلاة والسلام، انطلاقاً من هذا المعنى الإنساني الذي نتحدث عنه إلا </w:t>
      </w:r>
      <w:r w:rsidR="0089278D">
        <w:rPr>
          <w:rFonts w:ascii="Traditional Arabic" w:hAnsi="Traditional Arabic" w:cs="Traditional Arabic" w:hint="cs"/>
          <w:sz w:val="36"/>
          <w:szCs w:val="36"/>
          <w:rtl/>
          <w:lang w:bidi="ar-SY"/>
        </w:rPr>
        <w:t>أ</w:t>
      </w:r>
      <w:r>
        <w:rPr>
          <w:rFonts w:ascii="Traditional Arabic" w:hAnsi="Traditional Arabic" w:cs="Traditional Arabic" w:hint="cs"/>
          <w:sz w:val="36"/>
          <w:szCs w:val="36"/>
          <w:rtl/>
          <w:lang w:bidi="ar-SY"/>
        </w:rPr>
        <w:t xml:space="preserve">ن يمضي بالصحابة كلهم إلى دار جابر. فلقد كان يشعر عليه الصلاة والسلام أنه وأصحابه متضامنون متكافلون، يتقاسمون النعمة بينهم مهما </w:t>
      </w:r>
      <w:r w:rsidR="0089278D">
        <w:rPr>
          <w:rFonts w:ascii="Traditional Arabic" w:hAnsi="Traditional Arabic" w:cs="Traditional Arabic" w:hint="cs"/>
          <w:sz w:val="36"/>
          <w:szCs w:val="36"/>
          <w:rtl/>
          <w:lang w:bidi="ar-SY"/>
        </w:rPr>
        <w:t>ق</w:t>
      </w:r>
      <w:r>
        <w:rPr>
          <w:rFonts w:ascii="Traditional Arabic" w:hAnsi="Traditional Arabic" w:cs="Traditional Arabic" w:hint="cs"/>
          <w:sz w:val="36"/>
          <w:szCs w:val="36"/>
          <w:rtl/>
          <w:lang w:bidi="ar-SY"/>
        </w:rPr>
        <w:t>ل</w:t>
      </w:r>
      <w:r w:rsidR="0089278D">
        <w:rPr>
          <w:rFonts w:ascii="Traditional Arabic" w:hAnsi="Traditional Arabic" w:cs="Traditional Arabic" w:hint="cs"/>
          <w:sz w:val="36"/>
          <w:szCs w:val="36"/>
          <w:rtl/>
          <w:lang w:bidi="ar-SY"/>
        </w:rPr>
        <w:t>ّ</w:t>
      </w:r>
      <w:r>
        <w:rPr>
          <w:rFonts w:ascii="Traditional Arabic" w:hAnsi="Traditional Arabic" w:cs="Traditional Arabic" w:hint="cs"/>
          <w:sz w:val="36"/>
          <w:szCs w:val="36"/>
          <w:rtl/>
          <w:lang w:bidi="ar-SY"/>
        </w:rPr>
        <w:t>ت، ويتقاسمون بينهم المحنة أيضاً مهما عظمت.</w:t>
      </w:r>
    </w:p>
    <w:p w:rsidR="00CE28F0" w:rsidRDefault="00CE28F0" w:rsidP="00014D35">
      <w:pPr>
        <w:spacing w:line="240" w:lineRule="auto"/>
        <w:ind w:firstLine="3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وهكذا فإن أحداً من المؤمنين الصادقين لا يبقى له من عذر في أن يتقاعس عن القيام بأعباء الدعوة الإسلامية لما قد يبصر من عذاب وشدة في طريقها بعد أن خاض رسول الله غمارها ودميت فيها قدماه.</w:t>
      </w:r>
    </w:p>
    <w:p w:rsidR="00CE28F0" w:rsidRPr="003C2B36" w:rsidRDefault="003523C9" w:rsidP="003C2B36">
      <w:pPr>
        <w:spacing w:line="240" w:lineRule="auto"/>
        <w:ind w:firstLine="386"/>
        <w:jc w:val="center"/>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w:t>
      </w:r>
    </w:p>
    <w:p w:rsidR="00AA33DB" w:rsidRPr="003C2B36" w:rsidRDefault="0089278D" w:rsidP="0089278D">
      <w:pPr>
        <w:spacing w:line="240" w:lineRule="auto"/>
        <w:ind w:firstLine="386"/>
        <w:jc w:val="both"/>
        <w:rPr>
          <w:rFonts w:ascii="Traditional Arabic" w:hAnsi="Traditional Arabic" w:cs="DecoType Naskh"/>
          <w:color w:val="7030A0"/>
          <w:sz w:val="36"/>
          <w:szCs w:val="36"/>
          <w:rtl/>
          <w:lang w:bidi="ar-SY"/>
        </w:rPr>
      </w:pPr>
      <w:r w:rsidRPr="003C2B36">
        <w:rPr>
          <w:rFonts w:ascii="Traditional Arabic" w:hAnsi="Traditional Arabic" w:cs="DecoType Naskh" w:hint="cs"/>
          <w:color w:val="7030A0"/>
          <w:sz w:val="36"/>
          <w:szCs w:val="36"/>
          <w:rtl/>
          <w:lang w:bidi="ar-SY"/>
        </w:rPr>
        <w:lastRenderedPageBreak/>
        <w:t>ف</w:t>
      </w:r>
      <w:r w:rsidR="00AA33DB" w:rsidRPr="003C2B36">
        <w:rPr>
          <w:rFonts w:ascii="Traditional Arabic" w:hAnsi="Traditional Arabic" w:cs="DecoType Naskh" w:hint="cs"/>
          <w:color w:val="7030A0"/>
          <w:sz w:val="36"/>
          <w:szCs w:val="36"/>
          <w:rtl/>
          <w:lang w:bidi="ar-SY"/>
        </w:rPr>
        <w:t>يا أخي المسلم، لقد كان رسول الله صلى الله عليه وسلم في أعلى ذروة من الوفاء لك، ي</w:t>
      </w:r>
      <w:r w:rsidRPr="003C2B36">
        <w:rPr>
          <w:rFonts w:ascii="Traditional Arabic" w:hAnsi="Traditional Arabic" w:cs="DecoType Naskh" w:hint="cs"/>
          <w:color w:val="7030A0"/>
          <w:sz w:val="36"/>
          <w:szCs w:val="36"/>
          <w:rtl/>
          <w:lang w:bidi="ar-SY"/>
        </w:rPr>
        <w:t>وم أبى إلا أن يبدأ فيسبقك إلى كل</w:t>
      </w:r>
      <w:r w:rsidR="00AA33DB" w:rsidRPr="003C2B36">
        <w:rPr>
          <w:rFonts w:ascii="Traditional Arabic" w:hAnsi="Traditional Arabic" w:cs="DecoType Naskh" w:hint="cs"/>
          <w:color w:val="7030A0"/>
          <w:sz w:val="36"/>
          <w:szCs w:val="36"/>
          <w:rtl/>
          <w:lang w:bidi="ar-SY"/>
        </w:rPr>
        <w:t xml:space="preserve"> ما قد يُتصور أن ينوبك من الضر إن أنت </w:t>
      </w:r>
      <w:r w:rsidRPr="003C2B36">
        <w:rPr>
          <w:rFonts w:ascii="Traditional Arabic" w:hAnsi="Traditional Arabic" w:cs="DecoType Naskh" w:hint="cs"/>
          <w:color w:val="7030A0"/>
          <w:sz w:val="36"/>
          <w:szCs w:val="36"/>
          <w:rtl/>
          <w:lang w:bidi="ar-SY"/>
        </w:rPr>
        <w:t>أ</w:t>
      </w:r>
      <w:r w:rsidR="00AA33DB" w:rsidRPr="003C2B36">
        <w:rPr>
          <w:rFonts w:ascii="Traditional Arabic" w:hAnsi="Traditional Arabic" w:cs="DecoType Naskh" w:hint="cs"/>
          <w:color w:val="7030A0"/>
          <w:sz w:val="36"/>
          <w:szCs w:val="36"/>
          <w:rtl/>
          <w:lang w:bidi="ar-SY"/>
        </w:rPr>
        <w:t>ديت حق الدعوة إلى الله في حياتك، فيشركك فيه سلفاً ويتجرعه من قبلك احتياطاً.</w:t>
      </w:r>
    </w:p>
    <w:p w:rsidR="00AA33DB" w:rsidRPr="003C2B36" w:rsidRDefault="00AA33DB" w:rsidP="00014D35">
      <w:pPr>
        <w:spacing w:line="240" w:lineRule="auto"/>
        <w:ind w:firstLine="386"/>
        <w:jc w:val="both"/>
        <w:rPr>
          <w:rFonts w:ascii="Traditional Arabic" w:hAnsi="Traditional Arabic" w:cs="DecoType Naskh"/>
          <w:color w:val="7030A0"/>
          <w:sz w:val="36"/>
          <w:szCs w:val="36"/>
          <w:rtl/>
          <w:lang w:bidi="ar-SY"/>
        </w:rPr>
      </w:pPr>
      <w:r w:rsidRPr="003C2B36">
        <w:rPr>
          <w:rFonts w:ascii="Traditional Arabic" w:hAnsi="Traditional Arabic" w:cs="DecoType Naskh" w:hint="cs"/>
          <w:color w:val="7030A0"/>
          <w:sz w:val="36"/>
          <w:szCs w:val="36"/>
          <w:rtl/>
          <w:lang w:bidi="ar-SY"/>
        </w:rPr>
        <w:t>فهل كنت بالمقابل على جانب من الوفاء له؟</w:t>
      </w:r>
    </w:p>
    <w:p w:rsidR="00AA33DB" w:rsidRPr="003C2B36" w:rsidRDefault="00AA33DB" w:rsidP="00014D35">
      <w:pPr>
        <w:spacing w:line="240" w:lineRule="auto"/>
        <w:ind w:firstLine="386"/>
        <w:jc w:val="both"/>
        <w:rPr>
          <w:rFonts w:ascii="Traditional Arabic" w:hAnsi="Traditional Arabic" w:cs="DecoType Naskh"/>
          <w:color w:val="7030A0"/>
          <w:sz w:val="36"/>
          <w:szCs w:val="36"/>
          <w:rtl/>
          <w:lang w:bidi="ar-SY"/>
        </w:rPr>
      </w:pPr>
      <w:r w:rsidRPr="003C2B36">
        <w:rPr>
          <w:rFonts w:ascii="Traditional Arabic" w:hAnsi="Traditional Arabic" w:cs="DecoType Naskh" w:hint="cs"/>
          <w:color w:val="7030A0"/>
          <w:sz w:val="36"/>
          <w:szCs w:val="36"/>
          <w:rtl/>
          <w:lang w:bidi="ar-SY"/>
        </w:rPr>
        <w:t>هل سرت بضع خطوات في الطريق التي دميت فيها قدما رسول الله؟ وهل ذقت شيئاً من الكأس التي تجرعها من قبلك، هل آثرت رضى الله على شيء ولو يسير من راحتك وضمانات عيشك؟..</w:t>
      </w:r>
      <w:bookmarkStart w:id="0" w:name="_GoBack"/>
      <w:bookmarkEnd w:id="0"/>
    </w:p>
    <w:p w:rsidR="002E5666" w:rsidRPr="003641D2" w:rsidRDefault="00AA33DB" w:rsidP="003641D2">
      <w:pPr>
        <w:spacing w:line="240" w:lineRule="auto"/>
        <w:ind w:firstLine="386"/>
        <w:jc w:val="both"/>
        <w:rPr>
          <w:rFonts w:ascii="Traditional Arabic" w:hAnsi="Traditional Arabic" w:cs="DecoType Naskh"/>
          <w:color w:val="7030A0"/>
          <w:sz w:val="36"/>
          <w:szCs w:val="36"/>
          <w:lang w:bidi="ar-SY"/>
        </w:rPr>
      </w:pPr>
      <w:r w:rsidRPr="003C2B36">
        <w:rPr>
          <w:rFonts w:ascii="Traditional Arabic" w:hAnsi="Traditional Arabic" w:cs="DecoType Naskh" w:hint="cs"/>
          <w:color w:val="7030A0"/>
          <w:sz w:val="36"/>
          <w:szCs w:val="36"/>
          <w:rtl/>
          <w:lang w:bidi="ar-SY"/>
        </w:rPr>
        <w:t>إن الجواب كما تعلم لمحزن ومخجل، والله المستعا</w:t>
      </w:r>
      <w:r w:rsidR="003641D2">
        <w:rPr>
          <w:rFonts w:ascii="Traditional Arabic" w:hAnsi="Traditional Arabic" w:cs="DecoType Naskh" w:hint="cs"/>
          <w:color w:val="7030A0"/>
          <w:sz w:val="36"/>
          <w:szCs w:val="36"/>
          <w:rtl/>
          <w:lang w:bidi="ar-SY"/>
        </w:rPr>
        <w:t>ن، وهو نعم المولى نعم النصير.</w:t>
      </w:r>
    </w:p>
    <w:sectPr w:rsidR="002E5666" w:rsidRPr="003641D2" w:rsidSect="008F626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AD5" w:rsidRDefault="002C3AD5" w:rsidP="00665854">
      <w:pPr>
        <w:spacing w:after="0" w:line="240" w:lineRule="auto"/>
      </w:pPr>
      <w:r>
        <w:separator/>
      </w:r>
    </w:p>
  </w:endnote>
  <w:endnote w:type="continuationSeparator" w:id="0">
    <w:p w:rsidR="002C3AD5" w:rsidRDefault="002C3AD5" w:rsidP="00665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dobe Arabic">
    <w:panose1 w:val="00000000000000000000"/>
    <w:charset w:val="00"/>
    <w:family w:val="roman"/>
    <w:notTrueType/>
    <w:pitch w:val="variable"/>
    <w:sig w:usb0="8000202F" w:usb1="8000A04A"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rabswell_2">
    <w:panose1 w:val="000005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854" w:rsidRDefault="0066585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hAnsi="Traditional Arabic" w:cs="Traditional Arabic"/>
        <w:sz w:val="28"/>
        <w:szCs w:val="28"/>
        <w:rtl/>
      </w:rPr>
      <w:id w:val="1145779701"/>
      <w:docPartObj>
        <w:docPartGallery w:val="Page Numbers (Bottom of Page)"/>
        <w:docPartUnique/>
      </w:docPartObj>
    </w:sdtPr>
    <w:sdtContent>
      <w:p w:rsidR="00665854" w:rsidRPr="00665854" w:rsidRDefault="00665854" w:rsidP="00665854">
        <w:pPr>
          <w:pStyle w:val="a4"/>
          <w:rPr>
            <w:rFonts w:ascii="Traditional Arabic" w:hAnsi="Traditional Arabic" w:cs="Traditional Arabic" w:hint="cs"/>
            <w:sz w:val="28"/>
            <w:szCs w:val="28"/>
          </w:rPr>
        </w:pPr>
        <w:r w:rsidRPr="00665854">
          <w:rPr>
            <w:rFonts w:ascii="Traditional Arabic" w:hAnsi="Traditional Arabic" w:cs="Traditional Arabic"/>
            <w:sz w:val="28"/>
            <w:szCs w:val="28"/>
          </w:rPr>
          <w:fldChar w:fldCharType="begin"/>
        </w:r>
        <w:r w:rsidRPr="00665854">
          <w:rPr>
            <w:rFonts w:ascii="Traditional Arabic" w:hAnsi="Traditional Arabic" w:cs="Traditional Arabic"/>
            <w:sz w:val="28"/>
            <w:szCs w:val="28"/>
          </w:rPr>
          <w:instrText>PAGE   \* MERGEFORMAT</w:instrText>
        </w:r>
        <w:r w:rsidRPr="00665854">
          <w:rPr>
            <w:rFonts w:ascii="Traditional Arabic" w:hAnsi="Traditional Arabic" w:cs="Traditional Arabic"/>
            <w:sz w:val="28"/>
            <w:szCs w:val="28"/>
          </w:rPr>
          <w:fldChar w:fldCharType="separate"/>
        </w:r>
        <w:r w:rsidR="003641D2" w:rsidRPr="003641D2">
          <w:rPr>
            <w:rFonts w:ascii="Traditional Arabic" w:hAnsi="Traditional Arabic" w:cs="Traditional Arabic"/>
            <w:noProof/>
            <w:sz w:val="28"/>
            <w:szCs w:val="28"/>
            <w:rtl/>
            <w:lang w:val="ar-SA"/>
          </w:rPr>
          <w:t>6</w:t>
        </w:r>
        <w:r w:rsidRPr="00665854">
          <w:rPr>
            <w:rFonts w:ascii="Traditional Arabic" w:hAnsi="Traditional Arabic" w:cs="Traditional Arabic"/>
            <w:sz w:val="28"/>
            <w:szCs w:val="28"/>
          </w:rPr>
          <w:fldChar w:fldCharType="end"/>
        </w:r>
        <w:r w:rsidRPr="00665854">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665854">
          <w:rPr>
            <w:rFonts w:ascii="Traditional Arabic" w:hAnsi="Traditional Arabic" w:cs="Traditional Arabic"/>
            <w:sz w:val="28"/>
            <w:szCs w:val="28"/>
            <w:rtl/>
          </w:rPr>
          <w:t xml:space="preserve"> موقع نسيم الشام     </w:t>
        </w:r>
        <w:r w:rsidRPr="00665854">
          <w:rPr>
            <w:rFonts w:ascii="Traditional Arabic" w:hAnsi="Traditional Arabic" w:cs="Traditional Arabic"/>
            <w:sz w:val="28"/>
            <w:szCs w:val="28"/>
          </w:rPr>
          <w:t>www.naseemalsham.com</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854" w:rsidRDefault="0066585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AD5" w:rsidRDefault="002C3AD5" w:rsidP="00665854">
      <w:pPr>
        <w:spacing w:after="0" w:line="240" w:lineRule="auto"/>
      </w:pPr>
      <w:r>
        <w:separator/>
      </w:r>
    </w:p>
  </w:footnote>
  <w:footnote w:type="continuationSeparator" w:id="0">
    <w:p w:rsidR="002C3AD5" w:rsidRDefault="002C3AD5" w:rsidP="006658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854" w:rsidRDefault="0066585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3570" o:spid="_x0000_s2050" type="#_x0000_t75" style="position:absolute;left:0;text-align:left;margin-left:0;margin-top:0;width:245.75pt;height:342pt;z-index:-251657216;mso-position-horizontal:center;mso-position-horizontal-relative:margin;mso-position-vertical:center;mso-position-vertical-relative:margin" o:allowincell="f">
          <v:imagedata r:id="rId1" o:title="logo outlin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854" w:rsidRPr="00665854" w:rsidRDefault="00665854">
    <w:pPr>
      <w:pStyle w:val="a3"/>
      <w:rPr>
        <w:rFonts w:ascii="Traditional Arabic" w:hAnsi="Traditional Arabic" w:cs="Traditional Arabic"/>
        <w:sz w:val="28"/>
        <w:szCs w:val="28"/>
        <w:lang w:bidi="ar-SY"/>
      </w:rPr>
    </w:pPr>
    <w:r>
      <w:rPr>
        <w:rFonts w:ascii="Traditional Arabic" w:hAnsi="Traditional Arabic" w:cs="Traditional Arabic"/>
        <w:noProof/>
        <w:sz w:val="28"/>
        <w:szCs w:val="28"/>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3571" o:spid="_x0000_s2051" type="#_x0000_t75" style="position:absolute;left:0;text-align:left;margin-left:0;margin-top:0;width:245.75pt;height:342pt;z-index:-251656192;mso-position-horizontal:center;mso-position-horizontal-relative:margin;mso-position-vertical:center;mso-position-vertical-relative:margin" o:allowincell="f">
          <v:imagedata r:id="rId1" o:title="logo outline"/>
        </v:shape>
      </w:pict>
    </w:r>
    <w:r w:rsidRPr="00665854">
      <w:rPr>
        <w:rFonts w:ascii="Traditional Arabic" w:hAnsi="Traditional Arabic" w:cs="Traditional Arabic"/>
        <w:sz w:val="28"/>
        <w:szCs w:val="28"/>
        <w:rtl/>
        <w:lang w:bidi="ar-SY"/>
      </w:rPr>
      <w:t>تحمل الأذى في سبيل الدعوة والعقيد</w:t>
    </w:r>
    <w:r>
      <w:rPr>
        <w:rFonts w:ascii="Traditional Arabic" w:hAnsi="Traditional Arabic" w:cs="Traditional Arabic"/>
        <w:sz w:val="28"/>
        <w:szCs w:val="28"/>
        <w:rtl/>
        <w:lang w:bidi="ar-SY"/>
      </w:rPr>
      <w:t xml:space="preserve">ة    </w:t>
    </w:r>
    <w:r>
      <w:rPr>
        <w:rFonts w:ascii="Traditional Arabic" w:hAnsi="Traditional Arabic" w:cs="Traditional Arabic" w:hint="cs"/>
        <w:sz w:val="28"/>
        <w:szCs w:val="28"/>
        <w:rtl/>
        <w:lang w:bidi="ar-SY"/>
      </w:rPr>
      <w:t xml:space="preserve">                                                </w:t>
    </w:r>
    <w:r>
      <w:rPr>
        <w:rFonts w:ascii="Traditional Arabic" w:hAnsi="Traditional Arabic" w:cs="Traditional Arabic"/>
        <w:sz w:val="28"/>
        <w:szCs w:val="28"/>
        <w:rtl/>
        <w:lang w:bidi="ar-SY"/>
      </w:rPr>
      <w:t xml:space="preserve">         الإمام الشهيد الب</w:t>
    </w:r>
    <w:r>
      <w:rPr>
        <w:rFonts w:ascii="Traditional Arabic" w:hAnsi="Traditional Arabic" w:cs="Traditional Arabic" w:hint="cs"/>
        <w:sz w:val="28"/>
        <w:szCs w:val="28"/>
        <w:rtl/>
        <w:lang w:bidi="ar-SY"/>
      </w:rPr>
      <w:t>و</w:t>
    </w:r>
    <w:r w:rsidRPr="00665854">
      <w:rPr>
        <w:rFonts w:ascii="Traditional Arabic" w:hAnsi="Traditional Arabic" w:cs="Traditional Arabic"/>
        <w:sz w:val="28"/>
        <w:szCs w:val="28"/>
        <w:rtl/>
        <w:lang w:bidi="ar-SY"/>
      </w:rPr>
      <w:t>طي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854" w:rsidRDefault="0066585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3569" o:spid="_x0000_s2049" type="#_x0000_t75" style="position:absolute;left:0;text-align:left;margin-left:0;margin-top:0;width:245.75pt;height:342pt;z-index:-251658240;mso-position-horizontal:center;mso-position-horizontal-relative:margin;mso-position-vertical:center;mso-position-vertical-relative:margin" o:allowincell="f">
          <v:imagedata r:id="rId1" o:title="logo outlin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000"/>
    <w:rsid w:val="00014D35"/>
    <w:rsid w:val="00083584"/>
    <w:rsid w:val="000839FB"/>
    <w:rsid w:val="000B0023"/>
    <w:rsid w:val="001263F7"/>
    <w:rsid w:val="001E39B4"/>
    <w:rsid w:val="00207588"/>
    <w:rsid w:val="0026672E"/>
    <w:rsid w:val="002C3AD5"/>
    <w:rsid w:val="002D4C8A"/>
    <w:rsid w:val="002E5666"/>
    <w:rsid w:val="003523C9"/>
    <w:rsid w:val="003641D2"/>
    <w:rsid w:val="003908AE"/>
    <w:rsid w:val="003B3DDB"/>
    <w:rsid w:val="003C2B36"/>
    <w:rsid w:val="0053398E"/>
    <w:rsid w:val="00537D4F"/>
    <w:rsid w:val="00540F88"/>
    <w:rsid w:val="00584ADF"/>
    <w:rsid w:val="00665854"/>
    <w:rsid w:val="0070429E"/>
    <w:rsid w:val="007B3FCC"/>
    <w:rsid w:val="007E299B"/>
    <w:rsid w:val="0089278D"/>
    <w:rsid w:val="008D4BE0"/>
    <w:rsid w:val="008F626D"/>
    <w:rsid w:val="009D750A"/>
    <w:rsid w:val="00A63000"/>
    <w:rsid w:val="00AA33DB"/>
    <w:rsid w:val="00AD603A"/>
    <w:rsid w:val="00AD6A79"/>
    <w:rsid w:val="00AF1842"/>
    <w:rsid w:val="00C90F3E"/>
    <w:rsid w:val="00CE28F0"/>
    <w:rsid w:val="00CF35BF"/>
    <w:rsid w:val="00DB58F2"/>
    <w:rsid w:val="00F04B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E713D6F-40DC-48CB-9D43-5F8DB139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5854"/>
    <w:pPr>
      <w:tabs>
        <w:tab w:val="center" w:pos="4153"/>
        <w:tab w:val="right" w:pos="8306"/>
      </w:tabs>
      <w:spacing w:after="0" w:line="240" w:lineRule="auto"/>
    </w:pPr>
  </w:style>
  <w:style w:type="character" w:customStyle="1" w:styleId="Char">
    <w:name w:val="رأس الصفحة Char"/>
    <w:basedOn w:val="a0"/>
    <w:link w:val="a3"/>
    <w:uiPriority w:val="99"/>
    <w:rsid w:val="00665854"/>
  </w:style>
  <w:style w:type="paragraph" w:styleId="a4">
    <w:name w:val="footer"/>
    <w:basedOn w:val="a"/>
    <w:link w:val="Char0"/>
    <w:uiPriority w:val="99"/>
    <w:unhideWhenUsed/>
    <w:rsid w:val="00665854"/>
    <w:pPr>
      <w:tabs>
        <w:tab w:val="center" w:pos="4153"/>
        <w:tab w:val="right" w:pos="8306"/>
      </w:tabs>
      <w:spacing w:after="0" w:line="240" w:lineRule="auto"/>
    </w:pPr>
  </w:style>
  <w:style w:type="character" w:customStyle="1" w:styleId="Char0">
    <w:name w:val="تذييل الصفحة Char"/>
    <w:basedOn w:val="a0"/>
    <w:link w:val="a4"/>
    <w:uiPriority w:val="99"/>
    <w:rsid w:val="00665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1533</Words>
  <Characters>8741</Characters>
  <Application>Microsoft Office Word</Application>
  <DocSecurity>0</DocSecurity>
  <Lines>72</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صفية</dc:creator>
  <cp:lastModifiedBy>M.J</cp:lastModifiedBy>
  <cp:revision>11</cp:revision>
  <dcterms:created xsi:type="dcterms:W3CDTF">2014-11-11T11:01:00Z</dcterms:created>
  <dcterms:modified xsi:type="dcterms:W3CDTF">2014-11-12T05:25:00Z</dcterms:modified>
</cp:coreProperties>
</file>